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0CE69" w14:textId="77777777" w:rsidR="00AD47C5" w:rsidRDefault="000122CC" w:rsidP="005C6C82">
      <w:pPr>
        <w:spacing w:after="0"/>
        <w:rPr>
          <w:rFonts w:ascii="Times New Roman" w:hAnsi="Times New Roman" w:cs="Times New Roman"/>
          <w:b/>
          <w:sz w:val="24"/>
          <w:szCs w:val="24"/>
        </w:rPr>
      </w:pPr>
      <w:r w:rsidRPr="005C6C82">
        <w:rPr>
          <w:rFonts w:ascii="Times New Roman" w:hAnsi="Times New Roman" w:cs="Times New Roman"/>
          <w:b/>
          <w:sz w:val="24"/>
          <w:szCs w:val="24"/>
        </w:rPr>
        <w:t xml:space="preserve">MÜÜGILEPING </w:t>
      </w:r>
      <w:r w:rsidR="00D60F13" w:rsidRPr="005C6C82">
        <w:rPr>
          <w:rFonts w:ascii="Times New Roman" w:hAnsi="Times New Roman" w:cs="Times New Roman"/>
          <w:b/>
          <w:sz w:val="24"/>
          <w:szCs w:val="24"/>
        </w:rPr>
        <w:t xml:space="preserve">nr.  </w:t>
      </w:r>
    </w:p>
    <w:p w14:paraId="188BFA65" w14:textId="77777777" w:rsidR="002F4D65" w:rsidRPr="005C6C82" w:rsidRDefault="002F4D65" w:rsidP="005C6C82">
      <w:pPr>
        <w:spacing w:after="0"/>
        <w:rPr>
          <w:rFonts w:ascii="Times New Roman" w:hAnsi="Times New Roman" w:cs="Times New Roman"/>
          <w:b/>
          <w:sz w:val="24"/>
          <w:szCs w:val="24"/>
        </w:rPr>
      </w:pPr>
    </w:p>
    <w:p w14:paraId="104E7C9D" w14:textId="77777777" w:rsidR="00AD47C5" w:rsidRPr="005C6C82"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___________________ (edaspidi ostja),  registrikood  ______________, asukoht ___________________, mida esindab ________________ poolt _________________, kes tegutseb volikirja alusel, ühelt poolt,</w:t>
      </w:r>
    </w:p>
    <w:p w14:paraId="2E0F3EB8" w14:textId="77777777" w:rsidR="00AD47C5" w:rsidRPr="005C6C82" w:rsidRDefault="001566CF"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ja</w:t>
      </w:r>
    </w:p>
    <w:p w14:paraId="19E5EEB7" w14:textId="77777777" w:rsidR="00AD47C5" w:rsidRPr="005C6C82"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__________________ (edaspidi müüja),  registrikood  _____________, asukoht __________________, mida esindab seaduse ja põhikirja alusel __________________________, </w:t>
      </w:r>
    </w:p>
    <w:p w14:paraId="25039C1A" w14:textId="77777777" w:rsidR="00AD47C5"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(ostja ja müüja tekstis koos edaspidi pooled), sõlmisid käesoleva müügi</w:t>
      </w:r>
      <w:r w:rsidR="000122CC" w:rsidRPr="005C6C82">
        <w:rPr>
          <w:rFonts w:ascii="Times New Roman" w:hAnsi="Times New Roman" w:cs="Times New Roman"/>
          <w:sz w:val="24"/>
          <w:szCs w:val="24"/>
        </w:rPr>
        <w:t>l</w:t>
      </w:r>
      <w:r w:rsidRPr="005C6C82">
        <w:rPr>
          <w:rFonts w:ascii="Times New Roman" w:hAnsi="Times New Roman" w:cs="Times New Roman"/>
          <w:sz w:val="24"/>
          <w:szCs w:val="24"/>
        </w:rPr>
        <w:t>epingu (edaspidi leping) alljärgnevas:</w:t>
      </w:r>
    </w:p>
    <w:p w14:paraId="4E77FD38" w14:textId="77777777" w:rsidR="005C6C82" w:rsidRPr="005C6C82" w:rsidRDefault="005C6C82" w:rsidP="005C6C82">
      <w:pPr>
        <w:spacing w:after="0"/>
        <w:jc w:val="both"/>
        <w:rPr>
          <w:rFonts w:ascii="Times New Roman" w:hAnsi="Times New Roman" w:cs="Times New Roman"/>
          <w:sz w:val="24"/>
          <w:szCs w:val="24"/>
        </w:rPr>
      </w:pPr>
    </w:p>
    <w:p w14:paraId="16885F13"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Lepingu dokumendid</w:t>
      </w:r>
    </w:p>
    <w:p w14:paraId="08B41646"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7FC74202" w14:textId="77777777"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Lepingu dokumendid  koosnevad  käesolevast  lepingust  ja lepingu p. 10.1. Loetletud lisadest, mis on käesoleva lepingu lahutamatuteks osadeks. </w:t>
      </w:r>
    </w:p>
    <w:p w14:paraId="014F565F" w14:textId="77777777" w:rsidR="00CB2863" w:rsidRPr="005C6C82" w:rsidRDefault="00CB286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Pooled  tagavad  ja deklareerivad, et  lepingu  sõlmimisega  ei ole nad rikkunud ühtegi enda suhtes kehtiva seaduse, põhikirja või muu õigusakti sätet ega ühegi endale varasemate kokkulepetega võetud kohustust.</w:t>
      </w:r>
    </w:p>
    <w:p w14:paraId="1615233A" w14:textId="47CDD169"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Leping  on  sõlmitud  </w:t>
      </w:r>
      <w:r w:rsidR="007F0ECF" w:rsidRPr="005C6C82">
        <w:rPr>
          <w:rFonts w:ascii="Times New Roman" w:hAnsi="Times New Roman" w:cs="Times New Roman"/>
          <w:sz w:val="24"/>
          <w:szCs w:val="24"/>
        </w:rPr>
        <w:t>väike</w:t>
      </w:r>
      <w:r w:rsidR="001D67FA" w:rsidRPr="005C6C82">
        <w:rPr>
          <w:rFonts w:ascii="Times New Roman" w:hAnsi="Times New Roman" w:cs="Times New Roman"/>
          <w:sz w:val="24"/>
          <w:szCs w:val="24"/>
        </w:rPr>
        <w:t>hanke</w:t>
      </w:r>
      <w:r w:rsidRPr="005C6C82">
        <w:rPr>
          <w:rFonts w:ascii="Times New Roman" w:hAnsi="Times New Roman" w:cs="Times New Roman"/>
          <w:sz w:val="24"/>
          <w:szCs w:val="24"/>
        </w:rPr>
        <w:t xml:space="preserve"> „</w:t>
      </w:r>
      <w:r w:rsidR="00DF41CF" w:rsidRPr="005C6C82">
        <w:rPr>
          <w:rFonts w:ascii="Times New Roman" w:hAnsi="Times New Roman" w:cs="Times New Roman"/>
          <w:sz w:val="24"/>
          <w:szCs w:val="24"/>
        </w:rPr>
        <w:t>Mootorpaat koos lisavarustuse ja haagisega</w:t>
      </w:r>
      <w:r w:rsidR="007432CE"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(viitenumber </w:t>
      </w:r>
      <w:r w:rsidR="00DF41CF" w:rsidRPr="005C6C82">
        <w:rPr>
          <w:rFonts w:ascii="Times New Roman" w:hAnsi="Times New Roman" w:cs="Times New Roman"/>
          <w:sz w:val="24"/>
          <w:szCs w:val="24"/>
        </w:rPr>
        <w:t>279226</w:t>
      </w:r>
      <w:r w:rsidRPr="005C6C82">
        <w:rPr>
          <w:rFonts w:ascii="Times New Roman" w:hAnsi="Times New Roman" w:cs="Times New Roman"/>
          <w:sz w:val="24"/>
          <w:szCs w:val="24"/>
        </w:rPr>
        <w:t>, DHS nr. 1-47.</w:t>
      </w:r>
      <w:r w:rsidR="00DF41CF" w:rsidRPr="005C6C82">
        <w:rPr>
          <w:rFonts w:ascii="Times New Roman" w:hAnsi="Times New Roman" w:cs="Times New Roman"/>
          <w:sz w:val="24"/>
          <w:szCs w:val="24"/>
        </w:rPr>
        <w:t>3019</w:t>
      </w:r>
      <w:r w:rsidRPr="005C6C82">
        <w:rPr>
          <w:rFonts w:ascii="Times New Roman" w:hAnsi="Times New Roman" w:cs="Times New Roman"/>
          <w:sz w:val="24"/>
          <w:szCs w:val="24"/>
        </w:rPr>
        <w:t>) tulemusena.</w:t>
      </w:r>
    </w:p>
    <w:p w14:paraId="43F529B5"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2F4DE317"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Lepingu ese</w:t>
      </w:r>
    </w:p>
    <w:p w14:paraId="5A0DB721"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5B375BA8" w14:textId="3C111FEB"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Lepinguga ostja ostab  ja müüja kohustub müüma </w:t>
      </w:r>
      <w:r w:rsidR="00C116D7" w:rsidRPr="005C6C82">
        <w:rPr>
          <w:rFonts w:ascii="Times New Roman" w:hAnsi="Times New Roman" w:cs="Times New Roman"/>
          <w:sz w:val="24"/>
          <w:szCs w:val="24"/>
        </w:rPr>
        <w:t>mootorpaadi koos lisavarustuse ja haagisega</w:t>
      </w:r>
      <w:r w:rsidR="00194E4B" w:rsidRPr="005C6C82">
        <w:rPr>
          <w:rFonts w:ascii="Times New Roman" w:hAnsi="Times New Roman" w:cs="Times New Roman"/>
          <w:sz w:val="24"/>
          <w:szCs w:val="24"/>
        </w:rPr>
        <w:t xml:space="preserve"> (edaspidi </w:t>
      </w:r>
      <w:proofErr w:type="spellStart"/>
      <w:r w:rsidR="00194E4B" w:rsidRPr="005C6C82">
        <w:rPr>
          <w:rFonts w:ascii="Times New Roman" w:hAnsi="Times New Roman" w:cs="Times New Roman"/>
          <w:sz w:val="24"/>
          <w:szCs w:val="24"/>
        </w:rPr>
        <w:t>lepigngu</w:t>
      </w:r>
      <w:proofErr w:type="spellEnd"/>
      <w:r w:rsidR="00194E4B" w:rsidRPr="005C6C82">
        <w:rPr>
          <w:rFonts w:ascii="Times New Roman" w:hAnsi="Times New Roman" w:cs="Times New Roman"/>
          <w:sz w:val="24"/>
          <w:szCs w:val="24"/>
        </w:rPr>
        <w:t xml:space="preserve"> ese)</w:t>
      </w:r>
      <w:r w:rsidRPr="005C6C82">
        <w:rPr>
          <w:rFonts w:ascii="Times New Roman" w:hAnsi="Times New Roman" w:cs="Times New Roman"/>
          <w:sz w:val="24"/>
          <w:szCs w:val="24"/>
        </w:rPr>
        <w:t xml:space="preserve"> </w:t>
      </w:r>
      <w:r w:rsidR="005A16B1" w:rsidRPr="005C6C82">
        <w:rPr>
          <w:rFonts w:ascii="Times New Roman" w:hAnsi="Times New Roman" w:cs="Times New Roman"/>
          <w:sz w:val="24"/>
          <w:szCs w:val="24"/>
        </w:rPr>
        <w:t xml:space="preserve">vastavalt hankedokumentides ja </w:t>
      </w:r>
      <w:r w:rsidRPr="005C6C82">
        <w:rPr>
          <w:rFonts w:ascii="Times New Roman" w:hAnsi="Times New Roman" w:cs="Times New Roman"/>
          <w:sz w:val="24"/>
          <w:szCs w:val="24"/>
        </w:rPr>
        <w:t>lepingu</w:t>
      </w:r>
      <w:r w:rsidR="005A16B1" w:rsidRPr="005C6C82">
        <w:rPr>
          <w:rFonts w:ascii="Times New Roman" w:hAnsi="Times New Roman" w:cs="Times New Roman"/>
          <w:sz w:val="24"/>
          <w:szCs w:val="24"/>
        </w:rPr>
        <w:t xml:space="preserve">s </w:t>
      </w:r>
      <w:r w:rsidRPr="005C6C82">
        <w:rPr>
          <w:rFonts w:ascii="Times New Roman" w:hAnsi="Times New Roman" w:cs="Times New Roman"/>
          <w:sz w:val="24"/>
          <w:szCs w:val="24"/>
        </w:rPr>
        <w:t>kokkulepitud tingimustel.</w:t>
      </w:r>
    </w:p>
    <w:p w14:paraId="75C420BB" w14:textId="6BD4035D"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Müüja  annab ostjale  üle</w:t>
      </w:r>
      <w:r w:rsidR="00C116D7" w:rsidRPr="005C6C82">
        <w:rPr>
          <w:rFonts w:ascii="Times New Roman" w:hAnsi="Times New Roman" w:cs="Times New Roman"/>
          <w:sz w:val="24"/>
          <w:szCs w:val="24"/>
        </w:rPr>
        <w:t xml:space="preserve"> mootorpaadi koos lisavarustuse ja haagisega </w:t>
      </w:r>
      <w:r w:rsidR="00812287" w:rsidRPr="005C6C82">
        <w:rPr>
          <w:rFonts w:ascii="Times New Roman" w:hAnsi="Times New Roman" w:cs="Times New Roman"/>
          <w:sz w:val="24"/>
          <w:szCs w:val="24"/>
        </w:rPr>
        <w:t>hanke</w:t>
      </w:r>
      <w:r w:rsidR="00F82406" w:rsidRPr="005C6C82">
        <w:rPr>
          <w:rFonts w:ascii="Times New Roman" w:hAnsi="Times New Roman" w:cs="Times New Roman"/>
          <w:sz w:val="24"/>
          <w:szCs w:val="24"/>
        </w:rPr>
        <w:t xml:space="preserve"> alus</w:t>
      </w:r>
      <w:r w:rsidR="00812287" w:rsidRPr="005C6C82">
        <w:rPr>
          <w:rFonts w:ascii="Times New Roman" w:hAnsi="Times New Roman" w:cs="Times New Roman"/>
          <w:sz w:val="24"/>
          <w:szCs w:val="24"/>
        </w:rPr>
        <w:t xml:space="preserve">dokumentides ja edukaks tunnistatud pakkumuses kirjeldatud komplektsuses </w:t>
      </w:r>
      <w:r w:rsidRPr="005C6C82">
        <w:rPr>
          <w:rFonts w:ascii="Times New Roman" w:hAnsi="Times New Roman" w:cs="Times New Roman"/>
          <w:sz w:val="24"/>
          <w:szCs w:val="24"/>
        </w:rPr>
        <w:t xml:space="preserve">ning  teeb  võimalikuks  omandi  ülemineku  ostjale, ostja  aga tasub müüjale ostuhinna rahas ja võtab </w:t>
      </w:r>
      <w:r w:rsidR="00C3026E" w:rsidRPr="005C6C82">
        <w:rPr>
          <w:rFonts w:ascii="Times New Roman" w:hAnsi="Times New Roman" w:cs="Times New Roman"/>
          <w:sz w:val="24"/>
          <w:szCs w:val="24"/>
        </w:rPr>
        <w:t>omandi</w:t>
      </w:r>
      <w:r w:rsidRPr="005C6C82">
        <w:rPr>
          <w:rFonts w:ascii="Times New Roman" w:hAnsi="Times New Roman" w:cs="Times New Roman"/>
          <w:sz w:val="24"/>
          <w:szCs w:val="24"/>
        </w:rPr>
        <w:t xml:space="preserve"> vastu.</w:t>
      </w:r>
    </w:p>
    <w:p w14:paraId="0028AAEF" w14:textId="4F2C31A3"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teostab  enne </w:t>
      </w:r>
      <w:r w:rsidR="00194E4B" w:rsidRPr="005C6C82">
        <w:rPr>
          <w:rFonts w:ascii="Times New Roman" w:hAnsi="Times New Roman" w:cs="Times New Roman"/>
          <w:sz w:val="24"/>
          <w:szCs w:val="24"/>
        </w:rPr>
        <w:t xml:space="preserve">lepingu eseme </w:t>
      </w:r>
      <w:r w:rsidRPr="005C6C82">
        <w:rPr>
          <w:rFonts w:ascii="Times New Roman" w:hAnsi="Times New Roman" w:cs="Times New Roman"/>
          <w:sz w:val="24"/>
          <w:szCs w:val="24"/>
        </w:rPr>
        <w:t xml:space="preserve">ostjale  üleandmist  kõik  toimingud, mis on seotud </w:t>
      </w:r>
      <w:r w:rsidR="00194E4B" w:rsidRP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ostja omandisse registreerimisega </w:t>
      </w:r>
      <w:r w:rsidR="00594C68" w:rsidRPr="005C6C82">
        <w:rPr>
          <w:rFonts w:ascii="Times New Roman" w:hAnsi="Times New Roman" w:cs="Times New Roman"/>
          <w:sz w:val="24"/>
          <w:szCs w:val="24"/>
        </w:rPr>
        <w:t>Transpordiametis</w:t>
      </w:r>
      <w:r w:rsidRPr="005C6C82">
        <w:rPr>
          <w:rFonts w:ascii="Times New Roman" w:hAnsi="Times New Roman" w:cs="Times New Roman"/>
          <w:sz w:val="24"/>
          <w:szCs w:val="24"/>
        </w:rPr>
        <w:t xml:space="preserve">  (s.h. riigilõivude tasumine).</w:t>
      </w:r>
    </w:p>
    <w:p w14:paraId="27EB5BAB" w14:textId="4D69002F" w:rsidR="005A16B1" w:rsidRPr="005C6C82" w:rsidRDefault="00D60F13" w:rsidP="005C6C82">
      <w:pPr>
        <w:pStyle w:val="Loendilik"/>
        <w:numPr>
          <w:ilvl w:val="1"/>
          <w:numId w:val="2"/>
        </w:numPr>
        <w:spacing w:after="0"/>
        <w:rPr>
          <w:rFonts w:ascii="Times New Roman" w:hAnsi="Times New Roman" w:cs="Times New Roman"/>
          <w:sz w:val="24"/>
          <w:szCs w:val="24"/>
        </w:rPr>
      </w:pPr>
      <w:r w:rsidRPr="005C6C82">
        <w:rPr>
          <w:rFonts w:ascii="Times New Roman" w:hAnsi="Times New Roman" w:cs="Times New Roman"/>
          <w:sz w:val="24"/>
          <w:szCs w:val="24"/>
        </w:rPr>
        <w:t xml:space="preserve">Müüja või  tema  selleks volitatud esindaja/alltöövõtja  teostab  kõik </w:t>
      </w:r>
      <w:r w:rsidR="00194E4B" w:rsidRP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w:t>
      </w:r>
      <w:r w:rsidR="005A16B1" w:rsidRPr="005C6C82">
        <w:rPr>
          <w:rFonts w:ascii="Times New Roman" w:hAnsi="Times New Roman" w:cs="Times New Roman"/>
          <w:sz w:val="24"/>
          <w:szCs w:val="24"/>
        </w:rPr>
        <w:t>korralised hooldused.</w:t>
      </w:r>
      <w:r w:rsidR="005A16B1" w:rsidRPr="005C6C82">
        <w:rPr>
          <w:rFonts w:ascii="Times New Roman" w:hAnsi="Times New Roman" w:cs="Times New Roman"/>
          <w:color w:val="FF0000"/>
          <w:sz w:val="24"/>
          <w:szCs w:val="24"/>
        </w:rPr>
        <w:t xml:space="preserve"> </w:t>
      </w:r>
      <w:r w:rsidR="005A16B1" w:rsidRPr="005C6C82">
        <w:rPr>
          <w:rFonts w:ascii="Times New Roman" w:hAnsi="Times New Roman" w:cs="Times New Roman"/>
          <w:sz w:val="24"/>
          <w:szCs w:val="24"/>
        </w:rPr>
        <w:t xml:space="preserve">Hooldus peab  toimuma peale igat 100 töötundi või vähemalt üks kord aastas olenevalt kumb saabub enne. </w:t>
      </w:r>
    </w:p>
    <w:p w14:paraId="33325630" w14:textId="384B5461" w:rsidR="00E80B77" w:rsidRPr="005C6C82" w:rsidRDefault="001D6BA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Hooldusgraafik vastavalt pakkumusele</w:t>
      </w:r>
      <w:r w:rsidR="00D60F13" w:rsidRPr="005C6C82">
        <w:rPr>
          <w:rFonts w:ascii="Times New Roman" w:hAnsi="Times New Roman" w:cs="Times New Roman"/>
          <w:sz w:val="24"/>
          <w:szCs w:val="24"/>
        </w:rPr>
        <w:t>:</w:t>
      </w:r>
    </w:p>
    <w:tbl>
      <w:tblPr>
        <w:tblW w:w="9268" w:type="dxa"/>
        <w:tblLayout w:type="fixed"/>
        <w:tblCellMar>
          <w:left w:w="70" w:type="dxa"/>
          <w:right w:w="70" w:type="dxa"/>
        </w:tblCellMar>
        <w:tblLook w:val="04A0" w:firstRow="1" w:lastRow="0" w:firstColumn="1" w:lastColumn="0" w:noHBand="0" w:noVBand="1"/>
      </w:tblPr>
      <w:tblGrid>
        <w:gridCol w:w="2263"/>
        <w:gridCol w:w="519"/>
        <w:gridCol w:w="1081"/>
        <w:gridCol w:w="1081"/>
        <w:gridCol w:w="1081"/>
        <w:gridCol w:w="1081"/>
        <w:gridCol w:w="1081"/>
        <w:gridCol w:w="1081"/>
      </w:tblGrid>
      <w:tr w:rsidR="000122CC" w:rsidRPr="005C6C82" w14:paraId="67E61542" w14:textId="77777777" w:rsidTr="00903FA1">
        <w:trPr>
          <w:trHeight w:val="264"/>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12E3B" w14:textId="77777777" w:rsidR="000122CC" w:rsidRPr="005C6C82" w:rsidRDefault="000122CC" w:rsidP="005C6C82">
            <w:pPr>
              <w:spacing w:after="0" w:line="240" w:lineRule="auto"/>
              <w:rPr>
                <w:rFonts w:ascii="Times New Roman" w:hAnsi="Times New Roman" w:cs="Times New Roman"/>
                <w:sz w:val="24"/>
                <w:szCs w:val="24"/>
                <w:lang w:eastAsia="et-EE"/>
              </w:rPr>
            </w:pPr>
            <w:r w:rsidRPr="005C6C82">
              <w:rPr>
                <w:rFonts w:ascii="Times New Roman" w:hAnsi="Times New Roman" w:cs="Times New Roman"/>
                <w:sz w:val="24"/>
                <w:szCs w:val="24"/>
                <w:lang w:eastAsia="et-EE"/>
              </w:rPr>
              <w:t> </w:t>
            </w:r>
          </w:p>
        </w:tc>
        <w:tc>
          <w:tcPr>
            <w:tcW w:w="7005" w:type="dxa"/>
            <w:gridSpan w:val="7"/>
            <w:tcBorders>
              <w:top w:val="single" w:sz="4" w:space="0" w:color="auto"/>
              <w:left w:val="nil"/>
              <w:bottom w:val="single" w:sz="4" w:space="0" w:color="auto"/>
              <w:right w:val="single" w:sz="4" w:space="0" w:color="auto"/>
            </w:tcBorders>
          </w:tcPr>
          <w:p w14:paraId="6CF75789" w14:textId="0A4F776A" w:rsidR="000122CC" w:rsidRPr="005C6C82" w:rsidRDefault="00594C68" w:rsidP="005C6C82">
            <w:pPr>
              <w:spacing w:after="0" w:line="240" w:lineRule="auto"/>
              <w:jc w:val="center"/>
              <w:rPr>
                <w:rFonts w:ascii="Times New Roman" w:hAnsi="Times New Roman" w:cs="Times New Roman"/>
                <w:sz w:val="24"/>
                <w:szCs w:val="24"/>
                <w:lang w:eastAsia="et-EE"/>
              </w:rPr>
            </w:pPr>
            <w:r w:rsidRPr="005C6C82">
              <w:rPr>
                <w:rFonts w:ascii="Times New Roman" w:hAnsi="Times New Roman" w:cs="Times New Roman"/>
                <w:sz w:val="24"/>
                <w:szCs w:val="24"/>
                <w:lang w:eastAsia="et-EE"/>
              </w:rPr>
              <w:t>T</w:t>
            </w:r>
            <w:r w:rsidR="000122CC" w:rsidRPr="005C6C82">
              <w:rPr>
                <w:rFonts w:ascii="Times New Roman" w:hAnsi="Times New Roman" w:cs="Times New Roman"/>
                <w:sz w:val="24"/>
                <w:szCs w:val="24"/>
                <w:lang w:eastAsia="et-EE"/>
              </w:rPr>
              <w:t>öötunnid</w:t>
            </w:r>
          </w:p>
        </w:tc>
      </w:tr>
      <w:tr w:rsidR="000122CC" w:rsidRPr="005C6C82" w14:paraId="2CF09431" w14:textId="77777777" w:rsidTr="00903FA1">
        <w:trPr>
          <w:trHeight w:val="264"/>
        </w:trPr>
        <w:tc>
          <w:tcPr>
            <w:tcW w:w="2263" w:type="dxa"/>
            <w:tcBorders>
              <w:top w:val="nil"/>
              <w:left w:val="single" w:sz="4" w:space="0" w:color="auto"/>
              <w:bottom w:val="single" w:sz="4" w:space="0" w:color="auto"/>
              <w:right w:val="single" w:sz="4" w:space="0" w:color="auto"/>
            </w:tcBorders>
            <w:shd w:val="clear" w:color="auto" w:fill="auto"/>
            <w:noWrap/>
            <w:vAlign w:val="bottom"/>
          </w:tcPr>
          <w:p w14:paraId="0C98AB05" w14:textId="77777777" w:rsidR="00903FA1" w:rsidRPr="005C6C82" w:rsidRDefault="00903FA1" w:rsidP="005C6C82">
            <w:pPr>
              <w:spacing w:after="0"/>
              <w:ind w:right="-646"/>
              <w:rPr>
                <w:rFonts w:ascii="Times New Roman" w:hAnsi="Times New Roman" w:cs="Times New Roman"/>
                <w:sz w:val="24"/>
                <w:szCs w:val="24"/>
              </w:rPr>
            </w:pPr>
            <w:proofErr w:type="spellStart"/>
            <w:r w:rsidRPr="005C6C82">
              <w:rPr>
                <w:rFonts w:ascii="Times New Roman" w:hAnsi="Times New Roman" w:cs="Times New Roman"/>
                <w:b/>
                <w:sz w:val="24"/>
                <w:szCs w:val="24"/>
              </w:rPr>
              <w:t>Hooldevälp</w:t>
            </w:r>
            <w:proofErr w:type="spellEnd"/>
            <w:r w:rsidRPr="005C6C82">
              <w:rPr>
                <w:rFonts w:ascii="Times New Roman" w:hAnsi="Times New Roman" w:cs="Times New Roman"/>
                <w:b/>
                <w:sz w:val="24"/>
                <w:szCs w:val="24"/>
              </w:rPr>
              <w:t xml:space="preserve"> </w:t>
            </w:r>
            <w:r w:rsidRPr="005C6C82">
              <w:rPr>
                <w:rFonts w:ascii="Times New Roman" w:hAnsi="Times New Roman" w:cs="Times New Roman"/>
                <w:sz w:val="24"/>
                <w:szCs w:val="24"/>
              </w:rPr>
              <w:t>(töötunnid/aastad)</w:t>
            </w:r>
          </w:p>
          <w:p w14:paraId="00CA73CD" w14:textId="26866335" w:rsidR="000122CC" w:rsidRPr="005C6C82" w:rsidRDefault="000122CC" w:rsidP="005C6C82">
            <w:pPr>
              <w:spacing w:after="0" w:line="240" w:lineRule="auto"/>
              <w:rPr>
                <w:rFonts w:ascii="Times New Roman" w:hAnsi="Times New Roman" w:cs="Times New Roman"/>
                <w:sz w:val="24"/>
                <w:szCs w:val="24"/>
                <w:lang w:eastAsia="et-EE"/>
              </w:rPr>
            </w:pPr>
          </w:p>
        </w:tc>
        <w:tc>
          <w:tcPr>
            <w:tcW w:w="519" w:type="dxa"/>
            <w:tcBorders>
              <w:top w:val="single" w:sz="4" w:space="0" w:color="auto"/>
              <w:left w:val="nil"/>
              <w:bottom w:val="single" w:sz="4" w:space="0" w:color="auto"/>
              <w:right w:val="single" w:sz="4" w:space="0" w:color="auto"/>
            </w:tcBorders>
            <w:shd w:val="clear" w:color="auto" w:fill="auto"/>
            <w:noWrap/>
            <w:vAlign w:val="bottom"/>
          </w:tcPr>
          <w:p w14:paraId="71C92562" w14:textId="77777777" w:rsidR="000122CC" w:rsidRPr="005C6C82" w:rsidRDefault="000122CC" w:rsidP="005C6C82">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4CAC1D5C" w14:textId="77777777" w:rsidR="000122CC" w:rsidRPr="005C6C82" w:rsidRDefault="000122CC" w:rsidP="005C6C82">
            <w:pPr>
              <w:spacing w:after="0" w:line="240" w:lineRule="auto"/>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01EF2213" w14:textId="77777777" w:rsidR="000122CC" w:rsidRPr="005C6C82" w:rsidRDefault="000122CC" w:rsidP="005C6C82">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4DFAE999" w14:textId="77777777" w:rsidR="000122CC" w:rsidRPr="005C6C82" w:rsidRDefault="000122CC" w:rsidP="005C6C82">
            <w:pPr>
              <w:spacing w:after="0" w:line="240" w:lineRule="auto"/>
              <w:ind w:left="-205" w:right="-66"/>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vAlign w:val="bottom"/>
          </w:tcPr>
          <w:p w14:paraId="2DE0835A" w14:textId="77777777" w:rsidR="000122CC" w:rsidRPr="005C6C82" w:rsidRDefault="000122CC" w:rsidP="005C6C82">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191BEC57" w14:textId="77777777" w:rsidR="000122CC" w:rsidRPr="005C6C82" w:rsidRDefault="000122CC" w:rsidP="005C6C82">
            <w:pPr>
              <w:spacing w:after="0" w:line="240" w:lineRule="auto"/>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5F467482" w14:textId="77777777" w:rsidR="000122CC" w:rsidRPr="005C6C82" w:rsidRDefault="000122CC" w:rsidP="005C6C82">
            <w:pPr>
              <w:spacing w:after="0" w:line="240" w:lineRule="auto"/>
              <w:jc w:val="both"/>
              <w:rPr>
                <w:rFonts w:ascii="Times New Roman" w:hAnsi="Times New Roman" w:cs="Times New Roman"/>
                <w:sz w:val="24"/>
                <w:szCs w:val="24"/>
                <w:lang w:eastAsia="et-EE"/>
              </w:rPr>
            </w:pPr>
          </w:p>
        </w:tc>
      </w:tr>
      <w:tr w:rsidR="000122CC" w:rsidRPr="005C6C82" w14:paraId="6270C5D0" w14:textId="77777777" w:rsidTr="00903FA1">
        <w:trPr>
          <w:trHeight w:val="264"/>
        </w:trPr>
        <w:tc>
          <w:tcPr>
            <w:tcW w:w="2263" w:type="dxa"/>
            <w:tcBorders>
              <w:top w:val="nil"/>
              <w:left w:val="single" w:sz="4" w:space="0" w:color="auto"/>
              <w:bottom w:val="single" w:sz="4" w:space="0" w:color="auto"/>
              <w:right w:val="single" w:sz="4" w:space="0" w:color="auto"/>
            </w:tcBorders>
            <w:shd w:val="clear" w:color="auto" w:fill="auto"/>
            <w:noWrap/>
            <w:vAlign w:val="bottom"/>
          </w:tcPr>
          <w:p w14:paraId="2471E409" w14:textId="77777777" w:rsidR="000122CC" w:rsidRPr="005C6C82" w:rsidRDefault="000122CC" w:rsidP="005C6C82">
            <w:pPr>
              <w:spacing w:after="0" w:line="240" w:lineRule="auto"/>
              <w:rPr>
                <w:rFonts w:ascii="Times New Roman" w:hAnsi="Times New Roman" w:cs="Times New Roman"/>
                <w:sz w:val="24"/>
                <w:szCs w:val="24"/>
                <w:lang w:eastAsia="et-EE"/>
              </w:rPr>
            </w:pPr>
            <w:r w:rsidRPr="005C6C82">
              <w:rPr>
                <w:rFonts w:ascii="Times New Roman" w:hAnsi="Times New Roman" w:cs="Times New Roman"/>
                <w:sz w:val="24"/>
                <w:szCs w:val="24"/>
                <w:lang w:eastAsia="et-EE"/>
              </w:rPr>
              <w:t>Maksumus (</w:t>
            </w:r>
            <w:proofErr w:type="spellStart"/>
            <w:r w:rsidRPr="005C6C82">
              <w:rPr>
                <w:rFonts w:ascii="Times New Roman" w:hAnsi="Times New Roman" w:cs="Times New Roman"/>
                <w:sz w:val="24"/>
                <w:szCs w:val="24"/>
                <w:lang w:eastAsia="et-EE"/>
              </w:rPr>
              <w:t>eur</w:t>
            </w:r>
            <w:proofErr w:type="spellEnd"/>
            <w:r w:rsidRPr="005C6C82">
              <w:rPr>
                <w:rFonts w:ascii="Times New Roman" w:hAnsi="Times New Roman" w:cs="Times New Roman"/>
                <w:sz w:val="24"/>
                <w:szCs w:val="24"/>
                <w:lang w:eastAsia="et-EE"/>
              </w:rPr>
              <w:t xml:space="preserve">) ilma </w:t>
            </w:r>
          </w:p>
          <w:p w14:paraId="4045E4A4" w14:textId="77777777" w:rsidR="000122CC" w:rsidRPr="005C6C82" w:rsidRDefault="000122CC" w:rsidP="005C6C82">
            <w:pPr>
              <w:spacing w:after="0" w:line="240" w:lineRule="auto"/>
              <w:rPr>
                <w:rFonts w:ascii="Times New Roman" w:hAnsi="Times New Roman" w:cs="Times New Roman"/>
                <w:sz w:val="24"/>
                <w:szCs w:val="24"/>
                <w:lang w:eastAsia="et-EE"/>
              </w:rPr>
            </w:pPr>
            <w:r w:rsidRPr="005C6C82">
              <w:rPr>
                <w:rFonts w:ascii="Times New Roman" w:hAnsi="Times New Roman" w:cs="Times New Roman"/>
                <w:sz w:val="24"/>
                <w:szCs w:val="24"/>
                <w:lang w:eastAsia="et-EE"/>
              </w:rPr>
              <w:t>käibemaksuta</w:t>
            </w:r>
          </w:p>
        </w:tc>
        <w:tc>
          <w:tcPr>
            <w:tcW w:w="519" w:type="dxa"/>
            <w:tcBorders>
              <w:top w:val="single" w:sz="4" w:space="0" w:color="auto"/>
              <w:left w:val="nil"/>
              <w:bottom w:val="single" w:sz="4" w:space="0" w:color="auto"/>
              <w:right w:val="single" w:sz="4" w:space="0" w:color="auto"/>
            </w:tcBorders>
            <w:shd w:val="clear" w:color="auto" w:fill="auto"/>
            <w:noWrap/>
            <w:vAlign w:val="bottom"/>
          </w:tcPr>
          <w:p w14:paraId="54614A55"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336D8827"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0C0D21E1"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6ED962D1"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vAlign w:val="bottom"/>
          </w:tcPr>
          <w:p w14:paraId="24B0E0F7"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30B33315"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14:paraId="65BB6DD1" w14:textId="77777777" w:rsidR="000122CC" w:rsidRPr="005C6C82" w:rsidRDefault="000122CC" w:rsidP="005C6C82">
            <w:pPr>
              <w:spacing w:after="0" w:line="240" w:lineRule="auto"/>
              <w:jc w:val="center"/>
              <w:rPr>
                <w:rFonts w:ascii="Times New Roman" w:hAnsi="Times New Roman" w:cs="Times New Roman"/>
                <w:sz w:val="24"/>
                <w:szCs w:val="24"/>
                <w:lang w:eastAsia="et-EE"/>
              </w:rPr>
            </w:pPr>
          </w:p>
        </w:tc>
      </w:tr>
    </w:tbl>
    <w:p w14:paraId="1B61A311" w14:textId="77777777" w:rsidR="00527FD7"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Kokku  </w:t>
      </w:r>
      <w:proofErr w:type="spellStart"/>
      <w:r w:rsidRPr="005C6C82">
        <w:rPr>
          <w:rFonts w:ascii="Times New Roman" w:hAnsi="Times New Roman" w:cs="Times New Roman"/>
          <w:sz w:val="24"/>
          <w:szCs w:val="24"/>
        </w:rPr>
        <w:t>eur</w:t>
      </w:r>
      <w:proofErr w:type="spellEnd"/>
      <w:r w:rsidRPr="005C6C82">
        <w:rPr>
          <w:rFonts w:ascii="Times New Roman" w:hAnsi="Times New Roman" w:cs="Times New Roman"/>
          <w:sz w:val="24"/>
          <w:szCs w:val="24"/>
        </w:rPr>
        <w:t xml:space="preserve">  ………käibemaksuta </w:t>
      </w:r>
    </w:p>
    <w:p w14:paraId="0E8241CD" w14:textId="77777777" w:rsidR="005C6C82" w:rsidRPr="005C6C82" w:rsidRDefault="005C6C82" w:rsidP="005C6C82">
      <w:pPr>
        <w:spacing w:after="0"/>
        <w:jc w:val="both"/>
        <w:rPr>
          <w:rFonts w:ascii="Times New Roman" w:hAnsi="Times New Roman" w:cs="Times New Roman"/>
          <w:sz w:val="24"/>
          <w:szCs w:val="24"/>
        </w:rPr>
      </w:pPr>
    </w:p>
    <w:p w14:paraId="0BB9893D"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 xml:space="preserve">Ostuhind </w:t>
      </w:r>
    </w:p>
    <w:p w14:paraId="67D29644"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14DB95E2" w14:textId="7A7E4A13"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müüb ja ostja ostab </w:t>
      </w:r>
      <w:r w:rsidR="00194E4B" w:rsidRP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vastavalt lepingu lisale 1 ostuhinnaga  ______________(_________________) eurot ja …… senti</w:t>
      </w:r>
    </w:p>
    <w:p w14:paraId="4711B726" w14:textId="13EE4B22"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teostab oma kulul </w:t>
      </w:r>
      <w:r w:rsidR="00194E4B" w:rsidRPr="005C6C82">
        <w:rPr>
          <w:rFonts w:ascii="Times New Roman" w:hAnsi="Times New Roman" w:cs="Times New Roman"/>
          <w:sz w:val="24"/>
          <w:szCs w:val="24"/>
        </w:rPr>
        <w:t>lepingu esemega</w:t>
      </w:r>
      <w:r w:rsidRPr="005C6C82">
        <w:rPr>
          <w:rFonts w:ascii="Times New Roman" w:hAnsi="Times New Roman" w:cs="Times New Roman"/>
          <w:sz w:val="24"/>
          <w:szCs w:val="24"/>
        </w:rPr>
        <w:t xml:space="preserve"> registreerimisega  seotud  toimingud  vastavalt lepingu punktile 2.</w:t>
      </w:r>
      <w:r w:rsidR="00812287" w:rsidRPr="005C6C82">
        <w:rPr>
          <w:rFonts w:ascii="Times New Roman" w:hAnsi="Times New Roman" w:cs="Times New Roman"/>
          <w:sz w:val="24"/>
          <w:szCs w:val="24"/>
        </w:rPr>
        <w:t>3</w:t>
      </w:r>
      <w:r w:rsidRPr="005C6C82">
        <w:rPr>
          <w:rFonts w:ascii="Times New Roman" w:hAnsi="Times New Roman" w:cs="Times New Roman"/>
          <w:sz w:val="24"/>
          <w:szCs w:val="24"/>
        </w:rPr>
        <w:t>.</w:t>
      </w:r>
    </w:p>
    <w:p w14:paraId="0DAC018D" w14:textId="303D635E"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Ostja tasub </w:t>
      </w:r>
      <w:r w:rsidR="00194E4B" w:rsidRP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w:t>
      </w:r>
      <w:r w:rsidR="007A22DD" w:rsidRPr="005C6C82">
        <w:rPr>
          <w:rFonts w:ascii="Times New Roman" w:hAnsi="Times New Roman" w:cs="Times New Roman"/>
          <w:sz w:val="24"/>
          <w:szCs w:val="24"/>
        </w:rPr>
        <w:t xml:space="preserve">korralise hoolduse </w:t>
      </w:r>
      <w:r w:rsidRPr="005C6C82">
        <w:rPr>
          <w:rFonts w:ascii="Times New Roman" w:hAnsi="Times New Roman" w:cs="Times New Roman"/>
          <w:sz w:val="24"/>
          <w:szCs w:val="24"/>
        </w:rPr>
        <w:t>eest vastavalt punktis 2.</w:t>
      </w:r>
      <w:r w:rsidR="007A22DD" w:rsidRPr="005C6C82">
        <w:rPr>
          <w:rFonts w:ascii="Times New Roman" w:hAnsi="Times New Roman" w:cs="Times New Roman"/>
          <w:sz w:val="24"/>
          <w:szCs w:val="24"/>
        </w:rPr>
        <w:t>5</w:t>
      </w:r>
      <w:r w:rsidRPr="005C6C82">
        <w:rPr>
          <w:rFonts w:ascii="Times New Roman" w:hAnsi="Times New Roman" w:cs="Times New Roman"/>
          <w:sz w:val="24"/>
          <w:szCs w:val="24"/>
        </w:rPr>
        <w:t>.  fikseeritud hindadele.</w:t>
      </w:r>
      <w:r w:rsidR="00825463" w:rsidRPr="005C6C82">
        <w:rPr>
          <w:rFonts w:ascii="Times New Roman" w:hAnsi="Times New Roman" w:cs="Times New Roman"/>
          <w:sz w:val="24"/>
          <w:szCs w:val="24"/>
        </w:rPr>
        <w:t xml:space="preserve"> </w:t>
      </w:r>
      <w:r w:rsidR="007A22DD" w:rsidRPr="005C6C82">
        <w:rPr>
          <w:rFonts w:ascii="Times New Roman" w:hAnsi="Times New Roman" w:cs="Times New Roman"/>
          <w:sz w:val="24"/>
          <w:szCs w:val="24"/>
        </w:rPr>
        <w:t>Korralise hoolduse e</w:t>
      </w:r>
      <w:r w:rsidR="00825463" w:rsidRPr="005C6C82">
        <w:rPr>
          <w:rFonts w:ascii="Times New Roman" w:hAnsi="Times New Roman" w:cs="Times New Roman"/>
          <w:sz w:val="24"/>
          <w:szCs w:val="24"/>
        </w:rPr>
        <w:t xml:space="preserve">est tasutakse pärast vastavate </w:t>
      </w:r>
      <w:r w:rsidR="007A22DD" w:rsidRPr="005C6C82">
        <w:rPr>
          <w:rFonts w:ascii="Times New Roman" w:hAnsi="Times New Roman" w:cs="Times New Roman"/>
          <w:sz w:val="24"/>
          <w:szCs w:val="24"/>
        </w:rPr>
        <w:t xml:space="preserve">hoolduse </w:t>
      </w:r>
      <w:r w:rsidR="00825463" w:rsidRPr="005C6C82">
        <w:rPr>
          <w:rFonts w:ascii="Times New Roman" w:hAnsi="Times New Roman" w:cs="Times New Roman"/>
          <w:sz w:val="24"/>
          <w:szCs w:val="24"/>
        </w:rPr>
        <w:t>toimingute igakordset teostamist.</w:t>
      </w:r>
    </w:p>
    <w:p w14:paraId="1AC44269" w14:textId="77777777" w:rsidR="00AD47C5" w:rsidRPr="005C6C82" w:rsidRDefault="00527FD7"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Lepingu </w:t>
      </w:r>
      <w:r w:rsidR="008F64C1" w:rsidRPr="005C6C82">
        <w:rPr>
          <w:rFonts w:ascii="Times New Roman" w:hAnsi="Times New Roman" w:cs="Times New Roman"/>
          <w:sz w:val="24"/>
          <w:szCs w:val="24"/>
        </w:rPr>
        <w:t>punktides 3.1 ja 3</w:t>
      </w:r>
      <w:r w:rsidR="00D60F13" w:rsidRPr="005C6C82">
        <w:rPr>
          <w:rFonts w:ascii="Times New Roman" w:hAnsi="Times New Roman" w:cs="Times New Roman"/>
          <w:sz w:val="24"/>
          <w:szCs w:val="24"/>
        </w:rPr>
        <w:t>.3. kokku lepitud hindadele lisandub käibemaks.</w:t>
      </w:r>
    </w:p>
    <w:p w14:paraId="763474DB" w14:textId="77777777" w:rsidR="004161AB" w:rsidRPr="005C6C82" w:rsidRDefault="004161AB"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w:t>
      </w:r>
      <w:proofErr w:type="spellStart"/>
      <w:r w:rsidRPr="005C6C82">
        <w:rPr>
          <w:rFonts w:ascii="Times New Roman" w:hAnsi="Times New Roman" w:cs="Times New Roman"/>
          <w:sz w:val="24"/>
          <w:szCs w:val="24"/>
        </w:rPr>
        <w:t>arveldaja</w:t>
      </w:r>
      <w:proofErr w:type="spellEnd"/>
      <w:r w:rsidRPr="005C6C82">
        <w:rPr>
          <w:rFonts w:ascii="Times New Roman" w:hAnsi="Times New Roman" w:cs="Times New Roman"/>
          <w:sz w:val="24"/>
          <w:szCs w:val="24"/>
        </w:rPr>
        <w:t>, mis asub ettevõtjaportaalis https://www.rik.ee/et/e-arveldaja.</w:t>
      </w:r>
    </w:p>
    <w:p w14:paraId="5573F709" w14:textId="77777777" w:rsidR="004161AB" w:rsidRPr="005C6C82" w:rsidRDefault="004161AB"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Maksetähtaeg on 14 päeva arve väljastamise kuupäevast arvates.</w:t>
      </w:r>
    </w:p>
    <w:p w14:paraId="5CD8E950"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087B8220" w14:textId="615B487F" w:rsidR="00AD47C5" w:rsidRPr="005C6C82" w:rsidRDefault="00194E4B"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Lepingu eseme</w:t>
      </w:r>
      <w:r w:rsidR="00D60F13" w:rsidRPr="005C6C82">
        <w:rPr>
          <w:rFonts w:ascii="Times New Roman" w:hAnsi="Times New Roman" w:cs="Times New Roman"/>
          <w:b/>
          <w:sz w:val="24"/>
          <w:szCs w:val="24"/>
        </w:rPr>
        <w:t xml:space="preserve"> üleandmine ja omandiõiguse üleminek</w:t>
      </w:r>
    </w:p>
    <w:p w14:paraId="053BB3DC"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5E6FB52B" w14:textId="3EEC0408" w:rsidR="0081228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on kohustatud </w:t>
      </w:r>
      <w:r w:rsidR="00194E4B" w:rsidRP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ostjale üle andma </w:t>
      </w:r>
      <w:r w:rsidR="00812287" w:rsidRPr="005C6C82">
        <w:rPr>
          <w:rFonts w:ascii="Times New Roman" w:hAnsi="Times New Roman" w:cs="Times New Roman"/>
          <w:sz w:val="24"/>
          <w:szCs w:val="24"/>
        </w:rPr>
        <w:t xml:space="preserve">hiljemalt  </w:t>
      </w:r>
      <w:r w:rsidR="00203106" w:rsidRPr="005C6C82">
        <w:rPr>
          <w:rFonts w:ascii="Times New Roman" w:hAnsi="Times New Roman" w:cs="Times New Roman"/>
          <w:sz w:val="24"/>
          <w:szCs w:val="24"/>
        </w:rPr>
        <w:t>2</w:t>
      </w:r>
      <w:r w:rsidR="003A578A" w:rsidRPr="005C6C82">
        <w:rPr>
          <w:rFonts w:ascii="Times New Roman" w:hAnsi="Times New Roman" w:cs="Times New Roman"/>
          <w:sz w:val="24"/>
          <w:szCs w:val="24"/>
        </w:rPr>
        <w:t xml:space="preserve"> (</w:t>
      </w:r>
      <w:r w:rsidR="00203106" w:rsidRPr="005C6C82">
        <w:rPr>
          <w:rFonts w:ascii="Times New Roman" w:hAnsi="Times New Roman" w:cs="Times New Roman"/>
          <w:sz w:val="24"/>
          <w:szCs w:val="24"/>
        </w:rPr>
        <w:t>kah</w:t>
      </w:r>
      <w:r w:rsidR="003A578A" w:rsidRPr="005C6C82">
        <w:rPr>
          <w:rFonts w:ascii="Times New Roman" w:hAnsi="Times New Roman" w:cs="Times New Roman"/>
          <w:sz w:val="24"/>
          <w:szCs w:val="24"/>
        </w:rPr>
        <w:t xml:space="preserve">e) kuu </w:t>
      </w:r>
      <w:r w:rsidR="00812287" w:rsidRPr="005C6C82">
        <w:rPr>
          <w:rFonts w:ascii="Times New Roman" w:hAnsi="Times New Roman" w:cs="Times New Roman"/>
          <w:sz w:val="24"/>
          <w:szCs w:val="24"/>
        </w:rPr>
        <w:t>jooksul alates lepingu allkirjastamisest.</w:t>
      </w:r>
    </w:p>
    <w:p w14:paraId="7E861FF0" w14:textId="5C3FB3CF" w:rsidR="00AD47C5" w:rsidRPr="005C6C82" w:rsidRDefault="009A5C4D" w:rsidP="005C6C82">
      <w:pPr>
        <w:pStyle w:val="Loendilik"/>
        <w:numPr>
          <w:ilvl w:val="1"/>
          <w:numId w:val="2"/>
        </w:numPr>
        <w:spacing w:after="0"/>
        <w:jc w:val="both"/>
        <w:rPr>
          <w:rFonts w:ascii="Times New Roman" w:hAnsi="Times New Roman" w:cs="Times New Roman"/>
          <w:sz w:val="24"/>
          <w:szCs w:val="24"/>
        </w:rPr>
      </w:pPr>
      <w:r>
        <w:rPr>
          <w:rFonts w:ascii="Times New Roman" w:hAnsi="Times New Roman" w:cs="Times New Roman"/>
          <w:sz w:val="24"/>
          <w:szCs w:val="24"/>
        </w:rPr>
        <w:t>Lepingu eseme</w:t>
      </w:r>
      <w:r w:rsidR="00D60F13" w:rsidRPr="005C6C82">
        <w:rPr>
          <w:rFonts w:ascii="Times New Roman" w:hAnsi="Times New Roman" w:cs="Times New Roman"/>
          <w:sz w:val="24"/>
          <w:szCs w:val="24"/>
        </w:rPr>
        <w:t xml:space="preserve"> üleandmine  müüjalt  ostjale vormistatakse üleandmise-vastuvõtmise aktiga. Üleandmise-vastuvõtmise akti koostab müüja ja esitab allkirjastatult ostjale </w:t>
      </w:r>
      <w:r>
        <w:rPr>
          <w:rFonts w:ascii="Times New Roman" w:hAnsi="Times New Roman" w:cs="Times New Roman"/>
          <w:sz w:val="24"/>
          <w:szCs w:val="24"/>
        </w:rPr>
        <w:t>lepingu eseme</w:t>
      </w:r>
      <w:r w:rsidRPr="005C6C82">
        <w:rPr>
          <w:rFonts w:ascii="Times New Roman" w:hAnsi="Times New Roman" w:cs="Times New Roman"/>
          <w:sz w:val="24"/>
          <w:szCs w:val="24"/>
        </w:rPr>
        <w:t xml:space="preserve"> </w:t>
      </w:r>
      <w:r w:rsidR="00D60F13" w:rsidRPr="005C6C82">
        <w:rPr>
          <w:rFonts w:ascii="Times New Roman" w:hAnsi="Times New Roman" w:cs="Times New Roman"/>
          <w:sz w:val="24"/>
          <w:szCs w:val="24"/>
        </w:rPr>
        <w:t>üleandmisel.</w:t>
      </w:r>
    </w:p>
    <w:p w14:paraId="7A843AE9" w14:textId="6EE6A286"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Üleandmise-vastuvõtmise  aktile  alla  kirjutamise  hetkest  läheb  müüjalt  ostjale  üle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valdus  ja  juhusliku  hävimise  riisiko ning  ostja  poolt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ostuhinna  tasumisega  läheb  müüjalt  ostjale üle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omandiõigus</w:t>
      </w:r>
    </w:p>
    <w:p w14:paraId="3DD4FF3F" w14:textId="7321F997" w:rsidR="00E80B77" w:rsidRPr="005C6C82" w:rsidRDefault="009A5C4D" w:rsidP="005C6C82">
      <w:pPr>
        <w:pStyle w:val="Loendilik"/>
        <w:numPr>
          <w:ilvl w:val="1"/>
          <w:numId w:val="2"/>
        </w:numPr>
        <w:spacing w:after="0"/>
        <w:jc w:val="both"/>
        <w:rPr>
          <w:rFonts w:ascii="Times New Roman" w:hAnsi="Times New Roman" w:cs="Times New Roman"/>
          <w:sz w:val="24"/>
          <w:szCs w:val="24"/>
        </w:rPr>
      </w:pPr>
      <w:r>
        <w:rPr>
          <w:rFonts w:ascii="Times New Roman" w:hAnsi="Times New Roman" w:cs="Times New Roman"/>
          <w:sz w:val="24"/>
          <w:szCs w:val="24"/>
        </w:rPr>
        <w:t>Lepingu eseme</w:t>
      </w:r>
      <w:r w:rsidRPr="005C6C82">
        <w:rPr>
          <w:rFonts w:ascii="Times New Roman" w:hAnsi="Times New Roman" w:cs="Times New Roman"/>
          <w:sz w:val="24"/>
          <w:szCs w:val="24"/>
        </w:rPr>
        <w:t xml:space="preserve"> </w:t>
      </w:r>
      <w:r w:rsidR="00D60F13" w:rsidRPr="005C6C82">
        <w:rPr>
          <w:rFonts w:ascii="Times New Roman" w:hAnsi="Times New Roman" w:cs="Times New Roman"/>
          <w:sz w:val="24"/>
          <w:szCs w:val="24"/>
        </w:rPr>
        <w:t>üleandmine ja üleandmise-vastuvõtmise aktile allakirjutamine toimub müüja vastava piirkonna esinduses.  Üleandmiskoha määrab ostja.</w:t>
      </w:r>
    </w:p>
    <w:p w14:paraId="2F50DE71" w14:textId="77777777" w:rsidR="004161AB" w:rsidRPr="005C6C82" w:rsidRDefault="004161AB" w:rsidP="005C6C82">
      <w:pPr>
        <w:pStyle w:val="Loendilik"/>
        <w:spacing w:after="0"/>
        <w:ind w:left="0"/>
        <w:jc w:val="both"/>
        <w:rPr>
          <w:rFonts w:ascii="Times New Roman" w:hAnsi="Times New Roman" w:cs="Times New Roman"/>
          <w:sz w:val="24"/>
          <w:szCs w:val="24"/>
        </w:rPr>
      </w:pPr>
    </w:p>
    <w:p w14:paraId="4C7264A0"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Müüja õigused ja kohustused</w:t>
      </w:r>
    </w:p>
    <w:p w14:paraId="5B8B2437"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03F946DF" w14:textId="00F26003"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esitab peale üleandmise-vastuvõtmise akti allkirjastamist mõlema poole poolt ostjale arve üleantud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eest tasumiseks.</w:t>
      </w:r>
    </w:p>
    <w:p w14:paraId="0D209A47" w14:textId="3283F14C"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on kohustatud registreerima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enne ostjale üleandmist Maanteeametis ostja omandisse.</w:t>
      </w:r>
    </w:p>
    <w:p w14:paraId="36CB5149" w14:textId="6C2C3EB5"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teatab kirjalikult ostja esindajale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üleandmise tähtpäeva vähemalt 3 (kolm) tööpäeva ette.</w:t>
      </w:r>
    </w:p>
    <w:p w14:paraId="30FA3FE7" w14:textId="45F30FFF"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kohustub tagama </w:t>
      </w:r>
      <w:r w:rsidR="009A5C4D">
        <w:rPr>
          <w:rFonts w:ascii="Times New Roman" w:hAnsi="Times New Roman" w:cs="Times New Roman"/>
          <w:sz w:val="24"/>
          <w:szCs w:val="24"/>
        </w:rPr>
        <w:t>lepingu eseme</w:t>
      </w:r>
      <w:r w:rsidR="009A5C4D"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vastavuse valmistaja tehnilistele tingimustele, käesoleva lepingu </w:t>
      </w:r>
      <w:r w:rsidR="000D4243" w:rsidRPr="005C6C82">
        <w:rPr>
          <w:rFonts w:ascii="Times New Roman" w:hAnsi="Times New Roman" w:cs="Times New Roman"/>
          <w:sz w:val="24"/>
          <w:szCs w:val="24"/>
        </w:rPr>
        <w:t xml:space="preserve">sh hanke alusdokumentide </w:t>
      </w:r>
      <w:r w:rsidRPr="005C6C82">
        <w:rPr>
          <w:rFonts w:ascii="Times New Roman" w:hAnsi="Times New Roman" w:cs="Times New Roman"/>
          <w:sz w:val="24"/>
          <w:szCs w:val="24"/>
        </w:rPr>
        <w:t>tingimustele, Eestis seda liiki vara suhtes kehtivatele standarditele ning tehnilistele nõuetele ja seda liiki varadele üldiselt esitatavatele nõuetele.</w:t>
      </w:r>
    </w:p>
    <w:p w14:paraId="0B72475B" w14:textId="7FAB2222"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on kohustatud </w:t>
      </w:r>
      <w:r w:rsidR="00AD4535">
        <w:rPr>
          <w:rFonts w:ascii="Times New Roman" w:hAnsi="Times New Roman" w:cs="Times New Roman"/>
          <w:sz w:val="24"/>
          <w:szCs w:val="24"/>
        </w:rPr>
        <w:t>lepingu eseme</w:t>
      </w:r>
      <w:r w:rsidR="00AD4535" w:rsidRPr="005C6C82">
        <w:rPr>
          <w:rFonts w:ascii="Times New Roman" w:hAnsi="Times New Roman" w:cs="Times New Roman"/>
          <w:sz w:val="24"/>
          <w:szCs w:val="24"/>
        </w:rPr>
        <w:t xml:space="preserve"> </w:t>
      </w:r>
      <w:r w:rsidRPr="005C6C82">
        <w:rPr>
          <w:rFonts w:ascii="Times New Roman" w:hAnsi="Times New Roman" w:cs="Times New Roman"/>
          <w:sz w:val="24"/>
          <w:szCs w:val="24"/>
        </w:rPr>
        <w:t>ostjale üle andma komplektsuses (s.h lisavarustus</w:t>
      </w:r>
      <w:r w:rsidR="003A578A" w:rsidRPr="005C6C82">
        <w:rPr>
          <w:rFonts w:ascii="Times New Roman" w:hAnsi="Times New Roman" w:cs="Times New Roman"/>
          <w:sz w:val="24"/>
          <w:szCs w:val="24"/>
        </w:rPr>
        <w:t>, haagis</w:t>
      </w:r>
      <w:r w:rsidRPr="005C6C82">
        <w:rPr>
          <w:rFonts w:ascii="Times New Roman" w:hAnsi="Times New Roman" w:cs="Times New Roman"/>
          <w:sz w:val="24"/>
          <w:szCs w:val="24"/>
        </w:rPr>
        <w:t xml:space="preserve">), mis vastab lepingu </w:t>
      </w:r>
      <w:r w:rsidR="00AD4535">
        <w:rPr>
          <w:rFonts w:ascii="Times New Roman" w:hAnsi="Times New Roman" w:cs="Times New Roman"/>
          <w:sz w:val="24"/>
          <w:szCs w:val="24"/>
        </w:rPr>
        <w:t>lisaks 1 olevas tehnilises kirjelduses</w:t>
      </w:r>
      <w:r w:rsidRPr="005C6C82">
        <w:rPr>
          <w:rFonts w:ascii="Times New Roman" w:hAnsi="Times New Roman" w:cs="Times New Roman"/>
          <w:sz w:val="24"/>
          <w:szCs w:val="24"/>
        </w:rPr>
        <w:t xml:space="preserve"> toodule.</w:t>
      </w:r>
    </w:p>
    <w:p w14:paraId="3A2817A5" w14:textId="7BE9154E"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lastRenderedPageBreak/>
        <w:t xml:space="preserve">Müüja annab </w:t>
      </w:r>
      <w:r w:rsidR="000D4243" w:rsidRPr="005C6C82">
        <w:rPr>
          <w:rFonts w:ascii="Times New Roman" w:hAnsi="Times New Roman" w:cs="Times New Roman"/>
          <w:sz w:val="24"/>
          <w:szCs w:val="24"/>
        </w:rPr>
        <w:t xml:space="preserve">paadi komplektile (paat, haagis, lisavarustus) </w:t>
      </w:r>
      <w:r w:rsidRPr="005C6C82">
        <w:rPr>
          <w:rFonts w:ascii="Times New Roman" w:hAnsi="Times New Roman" w:cs="Times New Roman"/>
          <w:sz w:val="24"/>
          <w:szCs w:val="24"/>
        </w:rPr>
        <w:t>garantii kestusega …………………………… (vastavalt esitatud pakkumusele). Müüja tagab garantii kehtivuse ajal kõigi ilmnenud puuduste viivitamatu ja tasuta kõrvaldamise vastavalt valmistaja ja müüja garantiitingimustele.</w:t>
      </w:r>
    </w:p>
    <w:p w14:paraId="36A9B09F" w14:textId="35BCDFBD" w:rsidR="00EA3F75" w:rsidRPr="005C6C82" w:rsidRDefault="00EA3F75"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Müüja annab korralise hoolduse ja/või erakorralise</w:t>
      </w:r>
      <w:r w:rsidR="00CE4816" w:rsidRPr="005C6C82">
        <w:rPr>
          <w:rFonts w:ascii="Times New Roman" w:hAnsi="Times New Roman" w:cs="Times New Roman"/>
          <w:sz w:val="24"/>
          <w:szCs w:val="24"/>
        </w:rPr>
        <w:t xml:space="preserve"> hoolduse </w:t>
      </w:r>
      <w:r w:rsidR="003F7E31" w:rsidRPr="005C6C82">
        <w:rPr>
          <w:rFonts w:ascii="Times New Roman" w:hAnsi="Times New Roman" w:cs="Times New Roman"/>
          <w:sz w:val="24"/>
          <w:szCs w:val="24"/>
        </w:rPr>
        <w:t>käigus</w:t>
      </w:r>
      <w:r w:rsidRPr="005C6C82">
        <w:rPr>
          <w:rFonts w:ascii="Times New Roman" w:hAnsi="Times New Roman" w:cs="Times New Roman"/>
          <w:sz w:val="24"/>
          <w:szCs w:val="24"/>
        </w:rPr>
        <w:t xml:space="preserve"> paigaldatud varuosadele, lisaseadmetele, mehhanismidele garantii vähemalt 12 kuud</w:t>
      </w:r>
      <w:r w:rsidR="00485CCD" w:rsidRPr="005C6C82">
        <w:rPr>
          <w:rFonts w:ascii="Times New Roman" w:hAnsi="Times New Roman" w:cs="Times New Roman"/>
          <w:sz w:val="24"/>
          <w:szCs w:val="24"/>
        </w:rPr>
        <w:t>.</w:t>
      </w:r>
      <w:r w:rsidRPr="005C6C82">
        <w:rPr>
          <w:rFonts w:ascii="Times New Roman" w:hAnsi="Times New Roman" w:cs="Times New Roman"/>
          <w:sz w:val="24"/>
          <w:szCs w:val="24"/>
        </w:rPr>
        <w:t xml:space="preserve"> </w:t>
      </w:r>
    </w:p>
    <w:p w14:paraId="2F1FE784" w14:textId="69BA88C0"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kohustub teostama </w:t>
      </w:r>
      <w:r w:rsid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tehnohooldust vastavalt lepingu punktis 2.</w:t>
      </w:r>
      <w:r w:rsidR="00812287" w:rsidRPr="005C6C82">
        <w:rPr>
          <w:rFonts w:ascii="Times New Roman" w:hAnsi="Times New Roman" w:cs="Times New Roman"/>
          <w:sz w:val="24"/>
          <w:szCs w:val="24"/>
        </w:rPr>
        <w:t>4</w:t>
      </w:r>
      <w:r w:rsidR="003A578A" w:rsidRPr="005C6C82">
        <w:rPr>
          <w:rFonts w:ascii="Times New Roman" w:hAnsi="Times New Roman" w:cs="Times New Roman"/>
          <w:sz w:val="24"/>
          <w:szCs w:val="24"/>
        </w:rPr>
        <w:t xml:space="preserve">, 2.5 </w:t>
      </w:r>
      <w:r w:rsidRPr="005C6C82">
        <w:rPr>
          <w:rFonts w:ascii="Times New Roman" w:hAnsi="Times New Roman" w:cs="Times New Roman"/>
          <w:sz w:val="24"/>
          <w:szCs w:val="24"/>
        </w:rPr>
        <w:t>toodule ja valmistajatehase poolt esitatud nõuetele.</w:t>
      </w:r>
    </w:p>
    <w:p w14:paraId="76016CDF" w14:textId="58A55E2F"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Müüjal on õigus saada üle antud </w:t>
      </w:r>
      <w:r w:rsidR="005C6C82">
        <w:rPr>
          <w:rFonts w:ascii="Times New Roman" w:hAnsi="Times New Roman" w:cs="Times New Roman"/>
          <w:sz w:val="24"/>
          <w:szCs w:val="24"/>
        </w:rPr>
        <w:t>lepingu eseme</w:t>
      </w:r>
      <w:r w:rsidRPr="005C6C82">
        <w:rPr>
          <w:rFonts w:ascii="Times New Roman" w:hAnsi="Times New Roman" w:cs="Times New Roman"/>
          <w:sz w:val="24"/>
          <w:szCs w:val="24"/>
        </w:rPr>
        <w:t xml:space="preserve"> eest lepingus kokkulepitud tasu.</w:t>
      </w:r>
    </w:p>
    <w:p w14:paraId="2FBA9083"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2346C1D7"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Ostja õigused ja kohustused</w:t>
      </w:r>
    </w:p>
    <w:p w14:paraId="6C871D2F"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16778A3D" w14:textId="77777777" w:rsidR="004161AB"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14:paraId="02FF0AE0" w14:textId="4226D9A6"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Ostja kohustub </w:t>
      </w:r>
      <w:r w:rsidR="00032BB0">
        <w:rPr>
          <w:rFonts w:ascii="Times New Roman" w:hAnsi="Times New Roman" w:cs="Times New Roman"/>
          <w:sz w:val="24"/>
          <w:szCs w:val="24"/>
        </w:rPr>
        <w:t>lepingu eseme</w:t>
      </w:r>
      <w:r w:rsidRPr="005C6C82">
        <w:rPr>
          <w:rFonts w:ascii="Times New Roman" w:hAnsi="Times New Roman" w:cs="Times New Roman"/>
          <w:sz w:val="24"/>
          <w:szCs w:val="24"/>
        </w:rPr>
        <w:t xml:space="preserve"> vastu võtma müüja poolt vastavalt lepingu punktile 5.3 saadetud teates sätestatud kuupäeval.</w:t>
      </w:r>
    </w:p>
    <w:p w14:paraId="0D50D625"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Ostjal on õigus nõuda müüjalt lepinguga sätestatud kohustuste täitmist ning pidada müüjale tasumisele kuuluvast summast kinni leppetrahv.</w:t>
      </w:r>
    </w:p>
    <w:p w14:paraId="713407B5"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74189969"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Vastutus</w:t>
      </w:r>
    </w:p>
    <w:p w14:paraId="6EC24D00"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2F10DC95"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14:paraId="34EB030A"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Ostja poolt tasumisega viivitamisel on müüjal õigus ostjalt nõuda tähtaegselt tasumata summalt viivist 0,15 % iga viivitatud päeva eest.</w:t>
      </w:r>
    </w:p>
    <w:p w14:paraId="36E07857" w14:textId="08690AEB"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Müüja poolt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üleandmisega viivitamisel maksab müüja ostjale tähtaegselt üle andmata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hinnast leppetrahvi 0,15 % iga viivitatud päeva eest.</w:t>
      </w:r>
    </w:p>
    <w:p w14:paraId="5C75760C"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14:paraId="213E9F66" w14:textId="669D1F22"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Lepingust taganemine ei vabasta müüjat temale lepingu tingimustega pandud garantiikohustuste täitmisest lepingust taganemiseni müüdud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suhtes ega ostjat käesoleva lepingu alusel üle antud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eest tasumisest.</w:t>
      </w:r>
    </w:p>
    <w:p w14:paraId="7A75DB40" w14:textId="30ACBD65"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Kui </w:t>
      </w:r>
      <w:r w:rsidR="00032BB0">
        <w:rPr>
          <w:rFonts w:ascii="Times New Roman" w:hAnsi="Times New Roman" w:cs="Times New Roman"/>
          <w:sz w:val="24"/>
          <w:szCs w:val="24"/>
        </w:rPr>
        <w:t>lepingu ese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on tunnistatud lepingule mittevastavaks määrab ostja müüjale mõistliku tähtaja avastatud puuduste kõrvaldamiseks.</w:t>
      </w:r>
    </w:p>
    <w:p w14:paraId="1669263B" w14:textId="7B88068D" w:rsidR="00AD47C5"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Ostjal on õigus lepingu tingimustele mittevastava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vastuvõtmisel alandada ostuhinda, v.a. juhul,</w:t>
      </w:r>
    </w:p>
    <w:p w14:paraId="5AEC6233" w14:textId="6C9B0F38" w:rsidR="00AD47C5" w:rsidRPr="005C6C82"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1) kui müüja parandas või asendas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lepingutingimustele vastavate kaupadega;</w:t>
      </w:r>
    </w:p>
    <w:p w14:paraId="39802448" w14:textId="0F2C4C10" w:rsidR="00AD47C5" w:rsidRPr="005C6C82"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2) kui ostja keeldus õigustamatult vastu võtmast müüja ettepanekut </w:t>
      </w:r>
      <w:r w:rsidR="00032BB0">
        <w:rPr>
          <w:rFonts w:ascii="Times New Roman" w:hAnsi="Times New Roman" w:cs="Times New Roman"/>
          <w:sz w:val="24"/>
          <w:szCs w:val="24"/>
        </w:rPr>
        <w:t>lepingu eseme</w:t>
      </w:r>
      <w:r w:rsidR="00032BB0" w:rsidRPr="005C6C82">
        <w:rPr>
          <w:rFonts w:ascii="Times New Roman" w:hAnsi="Times New Roman" w:cs="Times New Roman"/>
          <w:sz w:val="24"/>
          <w:szCs w:val="24"/>
        </w:rPr>
        <w:t xml:space="preserve"> </w:t>
      </w:r>
      <w:r w:rsidRPr="005C6C82">
        <w:rPr>
          <w:rFonts w:ascii="Times New Roman" w:hAnsi="Times New Roman" w:cs="Times New Roman"/>
          <w:sz w:val="24"/>
          <w:szCs w:val="24"/>
        </w:rPr>
        <w:t>parandamise või asendamise kohta.</w:t>
      </w:r>
    </w:p>
    <w:p w14:paraId="03FCAB43" w14:textId="521F9CAD"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Kui müüja ei ole </w:t>
      </w:r>
      <w:r w:rsidR="00202FBB">
        <w:rPr>
          <w:rFonts w:ascii="Times New Roman" w:hAnsi="Times New Roman" w:cs="Times New Roman"/>
          <w:sz w:val="24"/>
          <w:szCs w:val="24"/>
        </w:rPr>
        <w:t xml:space="preserve">talle antud </w:t>
      </w:r>
      <w:r w:rsidRPr="005C6C82">
        <w:rPr>
          <w:rFonts w:ascii="Times New Roman" w:hAnsi="Times New Roman" w:cs="Times New Roman"/>
          <w:sz w:val="24"/>
          <w:szCs w:val="24"/>
        </w:rPr>
        <w:t xml:space="preserve">täiendava tähtaja jooksul </w:t>
      </w:r>
      <w:r w:rsidR="00202FBB">
        <w:rPr>
          <w:rFonts w:ascii="Times New Roman" w:hAnsi="Times New Roman" w:cs="Times New Roman"/>
          <w:sz w:val="24"/>
          <w:szCs w:val="24"/>
        </w:rPr>
        <w:t>parandanud</w:t>
      </w:r>
      <w:r w:rsidRPr="005C6C82">
        <w:rPr>
          <w:rFonts w:ascii="Times New Roman" w:hAnsi="Times New Roman" w:cs="Times New Roman"/>
          <w:sz w:val="24"/>
          <w:szCs w:val="24"/>
        </w:rPr>
        <w:t xml:space="preserve"> või </w:t>
      </w:r>
      <w:r w:rsidR="00202FBB">
        <w:rPr>
          <w:rFonts w:ascii="Times New Roman" w:hAnsi="Times New Roman" w:cs="Times New Roman"/>
          <w:sz w:val="24"/>
          <w:szCs w:val="24"/>
        </w:rPr>
        <w:t>asendanud</w:t>
      </w:r>
      <w:r w:rsidRPr="005C6C82">
        <w:rPr>
          <w:rFonts w:ascii="Times New Roman" w:hAnsi="Times New Roman" w:cs="Times New Roman"/>
          <w:sz w:val="24"/>
          <w:szCs w:val="24"/>
        </w:rPr>
        <w:t xml:space="preserve"> </w:t>
      </w:r>
      <w:r w:rsidR="001044D6">
        <w:rPr>
          <w:rFonts w:ascii="Times New Roman" w:hAnsi="Times New Roman" w:cs="Times New Roman"/>
          <w:sz w:val="24"/>
          <w:szCs w:val="24"/>
        </w:rPr>
        <w:t>lepingu ese</w:t>
      </w:r>
      <w:r w:rsidR="00202FBB">
        <w:rPr>
          <w:rFonts w:ascii="Times New Roman" w:hAnsi="Times New Roman" w:cs="Times New Roman"/>
          <w:sz w:val="24"/>
          <w:szCs w:val="24"/>
        </w:rPr>
        <w:t>t</w:t>
      </w:r>
      <w:r w:rsidR="001044D6" w:rsidRPr="005C6C82">
        <w:rPr>
          <w:rFonts w:ascii="Times New Roman" w:hAnsi="Times New Roman" w:cs="Times New Roman"/>
          <w:sz w:val="24"/>
          <w:szCs w:val="24"/>
        </w:rPr>
        <w:t xml:space="preserve"> </w:t>
      </w:r>
      <w:r w:rsidRPr="005C6C82">
        <w:rPr>
          <w:rFonts w:ascii="Times New Roman" w:hAnsi="Times New Roman" w:cs="Times New Roman"/>
          <w:sz w:val="24"/>
          <w:szCs w:val="24"/>
        </w:rPr>
        <w:t xml:space="preserve">lepingutingimustele vastava </w:t>
      </w:r>
      <w:r w:rsidR="00202FBB">
        <w:rPr>
          <w:rFonts w:ascii="Times New Roman" w:hAnsi="Times New Roman" w:cs="Times New Roman"/>
          <w:sz w:val="24"/>
          <w:szCs w:val="24"/>
        </w:rPr>
        <w:t>kaubaga</w:t>
      </w:r>
      <w:r w:rsidRPr="005C6C82">
        <w:rPr>
          <w:rFonts w:ascii="Times New Roman" w:hAnsi="Times New Roman" w:cs="Times New Roman"/>
          <w:sz w:val="24"/>
          <w:szCs w:val="24"/>
        </w:rPr>
        <w:t xml:space="preserve">, võib ostja peale tähtaja möödumist kasutada </w:t>
      </w:r>
      <w:r w:rsidR="00202FBB">
        <w:rPr>
          <w:rFonts w:ascii="Times New Roman" w:hAnsi="Times New Roman" w:cs="Times New Roman"/>
          <w:sz w:val="24"/>
          <w:szCs w:val="24"/>
        </w:rPr>
        <w:t xml:space="preserve">ka </w:t>
      </w:r>
      <w:r w:rsidRPr="005C6C82">
        <w:rPr>
          <w:rFonts w:ascii="Times New Roman" w:hAnsi="Times New Roman" w:cs="Times New Roman"/>
          <w:sz w:val="24"/>
          <w:szCs w:val="24"/>
        </w:rPr>
        <w:t>muid õiguskaitsevahendeid.</w:t>
      </w:r>
    </w:p>
    <w:p w14:paraId="0F42D94C"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1296F5AE"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lastRenderedPageBreak/>
        <w:t>Vääramatu jõud</w:t>
      </w:r>
    </w:p>
    <w:p w14:paraId="445BC91C" w14:textId="77777777" w:rsidR="00E80B77" w:rsidRPr="005C6C82" w:rsidRDefault="00E80B77" w:rsidP="005C6C82">
      <w:pPr>
        <w:pStyle w:val="Loendilik"/>
        <w:spacing w:after="0"/>
        <w:ind w:left="0"/>
        <w:jc w:val="both"/>
        <w:rPr>
          <w:rFonts w:ascii="Times New Roman" w:hAnsi="Times New Roman" w:cs="Times New Roman"/>
          <w:b/>
          <w:sz w:val="24"/>
          <w:szCs w:val="24"/>
        </w:rPr>
      </w:pPr>
    </w:p>
    <w:p w14:paraId="103F1A28"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14:paraId="5FDB21FB"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14:paraId="74B395E3"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14:paraId="288A2166"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Vääramatu jõu aluseks olevate asjaolude esinemisel kestusega rohkem kui 45 (nelikümmend  viis) päeva on kummalgi poolel õigus lepingust taganeda.</w:t>
      </w:r>
    </w:p>
    <w:p w14:paraId="56300A50"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0C088B1D"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Vaidluste lahendamine</w:t>
      </w:r>
    </w:p>
    <w:p w14:paraId="3ECD882A" w14:textId="77777777" w:rsidR="00E80B77" w:rsidRPr="005C6C82" w:rsidRDefault="00D60F13"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Kõik vaidlused ja lahkarvamused, mis tekivad seoses lepingu täitmise või tõlgendamisega lahendatakse pooltevaheliste läbirääkimiste teel. Kui kokkulepet ei saavutata, lahendatakse vaidlused Harju Maakohtus.</w:t>
      </w:r>
    </w:p>
    <w:p w14:paraId="6DED88AC"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4CA13162" w14:textId="77777777"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Lepingu lisad</w:t>
      </w:r>
    </w:p>
    <w:p w14:paraId="5EF06307" w14:textId="004ADC6D" w:rsidR="00E80B77" w:rsidRPr="005C6C82" w:rsidRDefault="00A513EF" w:rsidP="005C6C82">
      <w:pPr>
        <w:pStyle w:val="Loendilik"/>
        <w:numPr>
          <w:ilvl w:val="1"/>
          <w:numId w:val="2"/>
        </w:numPr>
        <w:spacing w:after="0"/>
        <w:jc w:val="both"/>
        <w:rPr>
          <w:rFonts w:ascii="Times New Roman" w:hAnsi="Times New Roman" w:cs="Times New Roman"/>
          <w:sz w:val="24"/>
          <w:szCs w:val="24"/>
        </w:rPr>
      </w:pPr>
      <w:r w:rsidRPr="005C6C82">
        <w:rPr>
          <w:rFonts w:ascii="Times New Roman" w:hAnsi="Times New Roman" w:cs="Times New Roman"/>
          <w:sz w:val="24"/>
          <w:szCs w:val="24"/>
        </w:rPr>
        <w:t>Tehniline kirjeldus</w:t>
      </w:r>
      <w:r w:rsidR="00D60F13" w:rsidRPr="005C6C82">
        <w:rPr>
          <w:rFonts w:ascii="Times New Roman" w:hAnsi="Times New Roman" w:cs="Times New Roman"/>
          <w:sz w:val="24"/>
          <w:szCs w:val="24"/>
        </w:rPr>
        <w:t>.</w:t>
      </w:r>
    </w:p>
    <w:p w14:paraId="4713E8FF" w14:textId="77777777" w:rsidR="00E80B77" w:rsidRPr="005C6C82" w:rsidRDefault="00E80B77" w:rsidP="005C6C82">
      <w:pPr>
        <w:pStyle w:val="Loendilik"/>
        <w:spacing w:after="0"/>
        <w:ind w:left="0"/>
        <w:jc w:val="both"/>
        <w:rPr>
          <w:rFonts w:ascii="Times New Roman" w:hAnsi="Times New Roman" w:cs="Times New Roman"/>
          <w:sz w:val="24"/>
          <w:szCs w:val="24"/>
        </w:rPr>
      </w:pPr>
    </w:p>
    <w:p w14:paraId="61DE563A" w14:textId="535CFBF5" w:rsidR="00AD47C5" w:rsidRPr="005C6C82" w:rsidRDefault="00D60F13" w:rsidP="005C6C82">
      <w:pPr>
        <w:pStyle w:val="Loendilik"/>
        <w:numPr>
          <w:ilvl w:val="0"/>
          <w:numId w:val="2"/>
        </w:numPr>
        <w:spacing w:after="0"/>
        <w:jc w:val="both"/>
        <w:rPr>
          <w:rFonts w:ascii="Times New Roman" w:hAnsi="Times New Roman" w:cs="Times New Roman"/>
          <w:b/>
          <w:sz w:val="24"/>
          <w:szCs w:val="24"/>
        </w:rPr>
      </w:pPr>
      <w:r w:rsidRPr="005C6C82">
        <w:rPr>
          <w:rFonts w:ascii="Times New Roman" w:hAnsi="Times New Roman" w:cs="Times New Roman"/>
          <w:b/>
          <w:sz w:val="24"/>
          <w:szCs w:val="24"/>
        </w:rPr>
        <w:t xml:space="preserve">Poolte rekvisiidid: </w:t>
      </w:r>
    </w:p>
    <w:p w14:paraId="313AC504" w14:textId="36A4EA38" w:rsidR="000D4243" w:rsidRPr="005C6C82" w:rsidRDefault="000D4243" w:rsidP="005C6C82">
      <w:pPr>
        <w:pStyle w:val="Loendilik"/>
        <w:spacing w:after="0"/>
        <w:ind w:left="0"/>
        <w:jc w:val="both"/>
        <w:rPr>
          <w:rFonts w:ascii="Times New Roman" w:hAnsi="Times New Roman" w:cs="Times New Roman"/>
          <w:b/>
          <w:sz w:val="24"/>
          <w:szCs w:val="24"/>
        </w:rPr>
      </w:pPr>
    </w:p>
    <w:p w14:paraId="6FBA2FEC" w14:textId="11879FC8" w:rsidR="000D4243" w:rsidRPr="005C6C82" w:rsidRDefault="000D4243" w:rsidP="005C6C82">
      <w:pPr>
        <w:pStyle w:val="Loendilik"/>
        <w:spacing w:after="0"/>
        <w:ind w:left="0"/>
        <w:jc w:val="both"/>
        <w:rPr>
          <w:rFonts w:ascii="Times New Roman" w:hAnsi="Times New Roman" w:cs="Times New Roman"/>
          <w:b/>
          <w:sz w:val="24"/>
          <w:szCs w:val="24"/>
        </w:rPr>
      </w:pPr>
      <w:r w:rsidRPr="005C6C82">
        <w:rPr>
          <w:rFonts w:ascii="Times New Roman" w:hAnsi="Times New Roman" w:cs="Times New Roman"/>
          <w:b/>
          <w:sz w:val="24"/>
          <w:szCs w:val="24"/>
        </w:rPr>
        <w:t>Ostja                                                                        Müüja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4243" w:rsidRPr="005C6C82" w14:paraId="6380A1C3" w14:textId="77777777" w:rsidTr="00A42B63">
        <w:tc>
          <w:tcPr>
            <w:tcW w:w="4531" w:type="dxa"/>
          </w:tcPr>
          <w:p w14:paraId="2A4091CA" w14:textId="77777777" w:rsidR="000D4243" w:rsidRPr="005C6C82" w:rsidRDefault="000D4243" w:rsidP="005C6C82">
            <w:pPr>
              <w:rPr>
                <w:sz w:val="24"/>
                <w:szCs w:val="24"/>
              </w:rPr>
            </w:pPr>
            <w:r w:rsidRPr="005C6C82">
              <w:rPr>
                <w:sz w:val="24"/>
                <w:szCs w:val="24"/>
              </w:rPr>
              <w:t>Riigimetsa Majandamise Keskus</w:t>
            </w:r>
          </w:p>
        </w:tc>
        <w:tc>
          <w:tcPr>
            <w:tcW w:w="4531" w:type="dxa"/>
          </w:tcPr>
          <w:p w14:paraId="0A25B440" w14:textId="77777777" w:rsidR="000D4243" w:rsidRPr="005C6C82" w:rsidRDefault="000D4243" w:rsidP="005C6C82">
            <w:pPr>
              <w:rPr>
                <w:sz w:val="24"/>
                <w:szCs w:val="24"/>
              </w:rPr>
            </w:pPr>
            <w:r w:rsidRPr="005C6C82">
              <w:rPr>
                <w:sz w:val="24"/>
                <w:szCs w:val="24"/>
              </w:rPr>
              <w:fldChar w:fldCharType="begin"/>
            </w:r>
            <w:r w:rsidRPr="005C6C82">
              <w:rPr>
                <w:sz w:val="24"/>
                <w:szCs w:val="24"/>
              </w:rPr>
              <w:instrText xml:space="preserve"> MACROBUTTON  AcceptAllChangesInDoc [Sisesta juriidilise isiku või FIE nimi] </w:instrText>
            </w:r>
            <w:r w:rsidRPr="005C6C82">
              <w:rPr>
                <w:sz w:val="24"/>
                <w:szCs w:val="24"/>
              </w:rPr>
              <w:fldChar w:fldCharType="end"/>
            </w:r>
          </w:p>
        </w:tc>
      </w:tr>
      <w:tr w:rsidR="000D4243" w:rsidRPr="005C6C82" w14:paraId="50EDC227" w14:textId="77777777" w:rsidTr="00A42B63">
        <w:tc>
          <w:tcPr>
            <w:tcW w:w="4531" w:type="dxa"/>
          </w:tcPr>
          <w:p w14:paraId="58CA9D9D" w14:textId="77777777" w:rsidR="000D4243" w:rsidRPr="005C6C82" w:rsidRDefault="000D4243" w:rsidP="005C6C82">
            <w:pPr>
              <w:rPr>
                <w:sz w:val="24"/>
                <w:szCs w:val="24"/>
              </w:rPr>
            </w:pPr>
            <w:r w:rsidRPr="005C6C82">
              <w:rPr>
                <w:sz w:val="24"/>
                <w:szCs w:val="24"/>
              </w:rPr>
              <w:t>Registrikood 70004459</w:t>
            </w:r>
          </w:p>
        </w:tc>
        <w:tc>
          <w:tcPr>
            <w:tcW w:w="4531" w:type="dxa"/>
          </w:tcPr>
          <w:p w14:paraId="700D7FD3" w14:textId="77777777" w:rsidR="000D4243" w:rsidRPr="005C6C82" w:rsidRDefault="000D4243" w:rsidP="005C6C82">
            <w:pPr>
              <w:rPr>
                <w:sz w:val="24"/>
                <w:szCs w:val="24"/>
              </w:rPr>
            </w:pPr>
            <w:r w:rsidRPr="005C6C82">
              <w:rPr>
                <w:sz w:val="24"/>
                <w:szCs w:val="24"/>
              </w:rPr>
              <w:t xml:space="preserve">Registrikood </w:t>
            </w:r>
            <w:r w:rsidRPr="005C6C82">
              <w:rPr>
                <w:sz w:val="24"/>
                <w:szCs w:val="24"/>
              </w:rPr>
              <w:fldChar w:fldCharType="begin"/>
            </w:r>
            <w:r w:rsidRPr="005C6C82">
              <w:rPr>
                <w:sz w:val="24"/>
                <w:szCs w:val="24"/>
              </w:rPr>
              <w:instrText xml:space="preserve"> MACROBUTTON  AcceptAllChangesInDoc [Sisesta registrikood] </w:instrText>
            </w:r>
            <w:r w:rsidRPr="005C6C82">
              <w:rPr>
                <w:sz w:val="24"/>
                <w:szCs w:val="24"/>
              </w:rPr>
              <w:fldChar w:fldCharType="end"/>
            </w:r>
          </w:p>
        </w:tc>
      </w:tr>
      <w:tr w:rsidR="000D4243" w:rsidRPr="005C6C82" w14:paraId="313DC795" w14:textId="77777777" w:rsidTr="00A42B63">
        <w:tc>
          <w:tcPr>
            <w:tcW w:w="4531" w:type="dxa"/>
          </w:tcPr>
          <w:p w14:paraId="4C3E3FCA" w14:textId="77777777" w:rsidR="000D4243" w:rsidRPr="005C6C82" w:rsidRDefault="000D4243" w:rsidP="005C6C82">
            <w:pPr>
              <w:rPr>
                <w:sz w:val="24"/>
                <w:szCs w:val="24"/>
              </w:rPr>
            </w:pPr>
            <w:r w:rsidRPr="005C6C82">
              <w:rPr>
                <w:sz w:val="24"/>
                <w:szCs w:val="24"/>
              </w:rPr>
              <w:t xml:space="preserve">Mõisa/3, </w:t>
            </w:r>
            <w:proofErr w:type="spellStart"/>
            <w:r w:rsidRPr="005C6C82">
              <w:rPr>
                <w:sz w:val="24"/>
                <w:szCs w:val="24"/>
              </w:rPr>
              <w:t>Sagadi</w:t>
            </w:r>
            <w:proofErr w:type="spellEnd"/>
            <w:r w:rsidRPr="005C6C82">
              <w:rPr>
                <w:sz w:val="24"/>
                <w:szCs w:val="24"/>
              </w:rPr>
              <w:t xml:space="preserve"> küla, Haljala vald,</w:t>
            </w:r>
          </w:p>
        </w:tc>
        <w:tc>
          <w:tcPr>
            <w:tcW w:w="4531" w:type="dxa"/>
          </w:tcPr>
          <w:p w14:paraId="0B21F843" w14:textId="77777777" w:rsidR="000D4243" w:rsidRPr="005C6C82" w:rsidRDefault="000D4243" w:rsidP="005C6C82">
            <w:pPr>
              <w:rPr>
                <w:sz w:val="24"/>
                <w:szCs w:val="24"/>
              </w:rPr>
            </w:pPr>
            <w:r w:rsidRPr="005C6C82">
              <w:rPr>
                <w:sz w:val="24"/>
                <w:szCs w:val="24"/>
              </w:rPr>
              <w:fldChar w:fldCharType="begin"/>
            </w:r>
            <w:r w:rsidRPr="005C6C82">
              <w:rPr>
                <w:sz w:val="24"/>
                <w:szCs w:val="24"/>
              </w:rPr>
              <w:instrText>MACROBUTTON  AcceptAllChangesInDoc [Sisesta aadress]</w:instrText>
            </w:r>
            <w:r w:rsidRPr="005C6C82">
              <w:rPr>
                <w:sz w:val="24"/>
                <w:szCs w:val="24"/>
              </w:rPr>
              <w:fldChar w:fldCharType="end"/>
            </w:r>
          </w:p>
        </w:tc>
      </w:tr>
      <w:tr w:rsidR="000D4243" w:rsidRPr="005C6C82" w14:paraId="300D2A28" w14:textId="77777777" w:rsidTr="00A42B63">
        <w:tc>
          <w:tcPr>
            <w:tcW w:w="4531" w:type="dxa"/>
          </w:tcPr>
          <w:p w14:paraId="2A1E5D2C" w14:textId="77777777" w:rsidR="000D4243" w:rsidRPr="005C6C82" w:rsidRDefault="000D4243" w:rsidP="005C6C82">
            <w:pPr>
              <w:rPr>
                <w:sz w:val="24"/>
                <w:szCs w:val="24"/>
              </w:rPr>
            </w:pPr>
            <w:r w:rsidRPr="005C6C82">
              <w:rPr>
                <w:sz w:val="24"/>
                <w:szCs w:val="24"/>
              </w:rPr>
              <w:t>45403 Lääne-Viru maakond</w:t>
            </w:r>
          </w:p>
        </w:tc>
        <w:tc>
          <w:tcPr>
            <w:tcW w:w="4531" w:type="dxa"/>
          </w:tcPr>
          <w:p w14:paraId="69E923BE" w14:textId="77777777" w:rsidR="000D4243" w:rsidRPr="005C6C82" w:rsidRDefault="000D4243" w:rsidP="005C6C82">
            <w:pPr>
              <w:rPr>
                <w:sz w:val="24"/>
                <w:szCs w:val="24"/>
              </w:rPr>
            </w:pPr>
            <w:r w:rsidRPr="005C6C82">
              <w:rPr>
                <w:sz w:val="24"/>
                <w:szCs w:val="24"/>
              </w:rPr>
              <w:t xml:space="preserve">Tel </w:t>
            </w:r>
            <w:r w:rsidRPr="005C6C82">
              <w:rPr>
                <w:sz w:val="24"/>
                <w:szCs w:val="24"/>
              </w:rPr>
              <w:fldChar w:fldCharType="begin"/>
            </w:r>
            <w:r w:rsidRPr="005C6C82">
              <w:rPr>
                <w:sz w:val="24"/>
                <w:szCs w:val="24"/>
              </w:rPr>
              <w:instrText xml:space="preserve"> MACROBUTTON  AcceptAllChangesInDoc [Sisesta number] </w:instrText>
            </w:r>
            <w:r w:rsidRPr="005C6C82">
              <w:rPr>
                <w:sz w:val="24"/>
                <w:szCs w:val="24"/>
              </w:rPr>
              <w:fldChar w:fldCharType="end"/>
            </w:r>
          </w:p>
        </w:tc>
      </w:tr>
      <w:tr w:rsidR="000D4243" w:rsidRPr="005C6C82" w14:paraId="00C51C50" w14:textId="77777777" w:rsidTr="00A42B63">
        <w:tc>
          <w:tcPr>
            <w:tcW w:w="4531" w:type="dxa"/>
          </w:tcPr>
          <w:p w14:paraId="04171D39" w14:textId="77777777" w:rsidR="000D4243" w:rsidRPr="005C6C82" w:rsidRDefault="000D4243" w:rsidP="005C6C82">
            <w:pPr>
              <w:rPr>
                <w:sz w:val="24"/>
                <w:szCs w:val="24"/>
              </w:rPr>
            </w:pPr>
            <w:r w:rsidRPr="005C6C82">
              <w:rPr>
                <w:sz w:val="24"/>
                <w:szCs w:val="24"/>
              </w:rPr>
              <w:t>Tel 676 7500</w:t>
            </w:r>
          </w:p>
        </w:tc>
        <w:tc>
          <w:tcPr>
            <w:tcW w:w="4531" w:type="dxa"/>
          </w:tcPr>
          <w:p w14:paraId="05C8BB46" w14:textId="77777777" w:rsidR="000D4243" w:rsidRPr="005C6C82" w:rsidRDefault="000D4243" w:rsidP="005C6C82">
            <w:pPr>
              <w:rPr>
                <w:sz w:val="24"/>
                <w:szCs w:val="24"/>
              </w:rPr>
            </w:pPr>
            <w:r w:rsidRPr="005C6C82">
              <w:rPr>
                <w:sz w:val="24"/>
                <w:szCs w:val="24"/>
              </w:rPr>
              <w:t xml:space="preserve">E-post </w:t>
            </w:r>
            <w:r w:rsidRPr="005C6C82">
              <w:rPr>
                <w:sz w:val="24"/>
                <w:szCs w:val="24"/>
              </w:rPr>
              <w:fldChar w:fldCharType="begin"/>
            </w:r>
            <w:r w:rsidRPr="005C6C82">
              <w:rPr>
                <w:sz w:val="24"/>
                <w:szCs w:val="24"/>
              </w:rPr>
              <w:instrText xml:space="preserve"> MACROBUTTON  AcceptAllChangesInDoc [Sisesta e-post] </w:instrText>
            </w:r>
            <w:r w:rsidRPr="005C6C82">
              <w:rPr>
                <w:sz w:val="24"/>
                <w:szCs w:val="24"/>
              </w:rPr>
              <w:fldChar w:fldCharType="end"/>
            </w:r>
          </w:p>
        </w:tc>
      </w:tr>
      <w:tr w:rsidR="000D4243" w:rsidRPr="005C6C82" w14:paraId="68DD1CE6" w14:textId="77777777" w:rsidTr="00A42B63">
        <w:tc>
          <w:tcPr>
            <w:tcW w:w="4531" w:type="dxa"/>
          </w:tcPr>
          <w:p w14:paraId="24DBDF2A" w14:textId="77777777" w:rsidR="000D4243" w:rsidRPr="005C6C82" w:rsidRDefault="000D4243" w:rsidP="005C6C82">
            <w:pPr>
              <w:rPr>
                <w:sz w:val="24"/>
                <w:szCs w:val="24"/>
              </w:rPr>
            </w:pPr>
            <w:r w:rsidRPr="005C6C82">
              <w:rPr>
                <w:sz w:val="24"/>
                <w:szCs w:val="24"/>
              </w:rPr>
              <w:t>E-post rmk@rmk.ee</w:t>
            </w:r>
          </w:p>
        </w:tc>
        <w:tc>
          <w:tcPr>
            <w:tcW w:w="4531" w:type="dxa"/>
          </w:tcPr>
          <w:p w14:paraId="220D0748" w14:textId="77777777" w:rsidR="000D4243" w:rsidRPr="005C6C82" w:rsidRDefault="000D4243" w:rsidP="005C6C82">
            <w:pPr>
              <w:rPr>
                <w:sz w:val="24"/>
                <w:szCs w:val="24"/>
              </w:rPr>
            </w:pPr>
          </w:p>
        </w:tc>
      </w:tr>
      <w:tr w:rsidR="000D4243" w:rsidRPr="005C6C82" w14:paraId="02E7258D" w14:textId="77777777" w:rsidTr="00A42B63">
        <w:tc>
          <w:tcPr>
            <w:tcW w:w="4531" w:type="dxa"/>
          </w:tcPr>
          <w:p w14:paraId="05AA8D8B" w14:textId="77777777" w:rsidR="000D4243" w:rsidRPr="005C6C82" w:rsidRDefault="000D4243" w:rsidP="005C6C82">
            <w:pPr>
              <w:rPr>
                <w:sz w:val="24"/>
                <w:szCs w:val="24"/>
              </w:rPr>
            </w:pPr>
          </w:p>
        </w:tc>
        <w:tc>
          <w:tcPr>
            <w:tcW w:w="4531" w:type="dxa"/>
          </w:tcPr>
          <w:p w14:paraId="7B04D187" w14:textId="77777777" w:rsidR="000D4243" w:rsidRPr="005C6C82" w:rsidRDefault="000D4243" w:rsidP="005C6C82">
            <w:pPr>
              <w:rPr>
                <w:sz w:val="24"/>
                <w:szCs w:val="24"/>
              </w:rPr>
            </w:pPr>
          </w:p>
        </w:tc>
      </w:tr>
      <w:tr w:rsidR="000D4243" w:rsidRPr="005C6C82" w14:paraId="139A7681" w14:textId="77777777" w:rsidTr="00A42B63">
        <w:tc>
          <w:tcPr>
            <w:tcW w:w="4531" w:type="dxa"/>
          </w:tcPr>
          <w:p w14:paraId="78984F49" w14:textId="77777777" w:rsidR="000D4243" w:rsidRPr="005C6C82" w:rsidRDefault="002F4D65" w:rsidP="005C6C82">
            <w:pPr>
              <w:rPr>
                <w:sz w:val="24"/>
                <w:szCs w:val="24"/>
              </w:rPr>
            </w:pPr>
            <w:sdt>
              <w:sdtPr>
                <w:rPr>
                  <w:sz w:val="24"/>
                  <w:szCs w:val="24"/>
                </w:rPr>
                <w:id w:val="698586215"/>
                <w:placeholder>
                  <w:docPart w:val="8E86687114214D3EADD09AD09F866FFA"/>
                </w:placeholder>
                <w:comboBox>
                  <w:listItem w:displayText=" " w:value=" "/>
                  <w:listItem w:displayText="(allkirjastatud digitaalselt)" w:value="(allkirjastatud digitaalselt)"/>
                </w:comboBox>
              </w:sdtPr>
              <w:sdtEndPr/>
              <w:sdtContent>
                <w:r w:rsidR="000D4243" w:rsidRPr="005C6C82">
                  <w:rPr>
                    <w:sz w:val="24"/>
                    <w:szCs w:val="24"/>
                  </w:rPr>
                  <w:t>[Vali sobiv]</w:t>
                </w:r>
              </w:sdtContent>
            </w:sdt>
          </w:p>
        </w:tc>
        <w:tc>
          <w:tcPr>
            <w:tcW w:w="4531" w:type="dxa"/>
          </w:tcPr>
          <w:p w14:paraId="0626A527" w14:textId="77777777" w:rsidR="000D4243" w:rsidRPr="005C6C82" w:rsidRDefault="002F4D65" w:rsidP="005C6C82">
            <w:pPr>
              <w:rPr>
                <w:sz w:val="24"/>
                <w:szCs w:val="24"/>
              </w:rPr>
            </w:pPr>
            <w:sdt>
              <w:sdtPr>
                <w:rPr>
                  <w:sz w:val="24"/>
                  <w:szCs w:val="24"/>
                </w:rPr>
                <w:id w:val="155109603"/>
                <w:placeholder>
                  <w:docPart w:val="188F97B866E643949AC94309300BF515"/>
                </w:placeholder>
                <w:comboBox>
                  <w:listItem w:displayText=" " w:value=" "/>
                  <w:listItem w:displayText="(allkirjastatud digitaalselt)" w:value="(allkirjastatud digitaalselt)"/>
                </w:comboBox>
              </w:sdtPr>
              <w:sdtEndPr/>
              <w:sdtContent>
                <w:r w:rsidR="000D4243" w:rsidRPr="005C6C82">
                  <w:rPr>
                    <w:sz w:val="24"/>
                    <w:szCs w:val="24"/>
                  </w:rPr>
                  <w:t>[Vali sobiv]</w:t>
                </w:r>
              </w:sdtContent>
            </w:sdt>
          </w:p>
        </w:tc>
      </w:tr>
      <w:tr w:rsidR="000D4243" w:rsidRPr="005C6C82" w14:paraId="531FE232" w14:textId="77777777" w:rsidTr="00A42B63">
        <w:tc>
          <w:tcPr>
            <w:tcW w:w="4531" w:type="dxa"/>
          </w:tcPr>
          <w:p w14:paraId="27C0E238" w14:textId="77777777" w:rsidR="000D4243" w:rsidRPr="005C6C82" w:rsidRDefault="000D4243" w:rsidP="005C6C82">
            <w:pPr>
              <w:rPr>
                <w:sz w:val="24"/>
                <w:szCs w:val="24"/>
              </w:rPr>
            </w:pPr>
          </w:p>
        </w:tc>
        <w:tc>
          <w:tcPr>
            <w:tcW w:w="4531" w:type="dxa"/>
          </w:tcPr>
          <w:p w14:paraId="2DB35064" w14:textId="77777777" w:rsidR="000D4243" w:rsidRPr="005C6C82" w:rsidRDefault="000D4243" w:rsidP="005C6C82">
            <w:pPr>
              <w:rPr>
                <w:sz w:val="24"/>
                <w:szCs w:val="24"/>
              </w:rPr>
            </w:pPr>
          </w:p>
        </w:tc>
      </w:tr>
      <w:tr w:rsidR="000D4243" w:rsidRPr="005C6C82" w14:paraId="6C42B7B1" w14:textId="77777777" w:rsidTr="00A42B63">
        <w:tc>
          <w:tcPr>
            <w:tcW w:w="4531" w:type="dxa"/>
          </w:tcPr>
          <w:p w14:paraId="09357827" w14:textId="77777777" w:rsidR="000D4243" w:rsidRPr="005C6C82" w:rsidRDefault="000D4243" w:rsidP="005C6C82">
            <w:pPr>
              <w:rPr>
                <w:sz w:val="24"/>
                <w:szCs w:val="24"/>
              </w:rPr>
            </w:pPr>
          </w:p>
        </w:tc>
        <w:tc>
          <w:tcPr>
            <w:tcW w:w="4531" w:type="dxa"/>
          </w:tcPr>
          <w:p w14:paraId="634F176E" w14:textId="77777777" w:rsidR="000D4243" w:rsidRPr="005C6C82" w:rsidRDefault="000D4243" w:rsidP="005C6C82">
            <w:pPr>
              <w:rPr>
                <w:sz w:val="24"/>
                <w:szCs w:val="24"/>
              </w:rPr>
            </w:pPr>
          </w:p>
        </w:tc>
      </w:tr>
      <w:tr w:rsidR="000D4243" w:rsidRPr="005C6C82" w14:paraId="12046A01" w14:textId="77777777" w:rsidTr="00A42B63">
        <w:tc>
          <w:tcPr>
            <w:tcW w:w="4531" w:type="dxa"/>
          </w:tcPr>
          <w:p w14:paraId="568DEE3F" w14:textId="77777777" w:rsidR="000D4243" w:rsidRPr="005C6C82" w:rsidRDefault="000D4243" w:rsidP="005C6C82">
            <w:pPr>
              <w:rPr>
                <w:sz w:val="24"/>
                <w:szCs w:val="24"/>
              </w:rPr>
            </w:pPr>
            <w:r w:rsidRPr="005C6C82">
              <w:rPr>
                <w:sz w:val="24"/>
                <w:szCs w:val="24"/>
              </w:rPr>
              <w:fldChar w:fldCharType="begin"/>
            </w:r>
            <w:r w:rsidRPr="005C6C82">
              <w:rPr>
                <w:sz w:val="24"/>
                <w:szCs w:val="24"/>
              </w:rPr>
              <w:instrText xml:space="preserve"> MACROBUTTON  AcceptAllChangesInDoc [Sisesta eesnimi ja perekonnanimi] </w:instrText>
            </w:r>
            <w:r w:rsidRPr="005C6C82">
              <w:rPr>
                <w:sz w:val="24"/>
                <w:szCs w:val="24"/>
              </w:rPr>
              <w:fldChar w:fldCharType="end"/>
            </w:r>
          </w:p>
        </w:tc>
        <w:tc>
          <w:tcPr>
            <w:tcW w:w="4531" w:type="dxa"/>
          </w:tcPr>
          <w:p w14:paraId="1DF9C4ED" w14:textId="77777777" w:rsidR="000D4243" w:rsidRPr="005C6C82" w:rsidRDefault="000D4243" w:rsidP="005C6C82">
            <w:pPr>
              <w:rPr>
                <w:sz w:val="24"/>
                <w:szCs w:val="24"/>
              </w:rPr>
            </w:pPr>
            <w:r w:rsidRPr="005C6C82">
              <w:rPr>
                <w:sz w:val="24"/>
                <w:szCs w:val="24"/>
              </w:rPr>
              <w:fldChar w:fldCharType="begin"/>
            </w:r>
            <w:r w:rsidRPr="005C6C82">
              <w:rPr>
                <w:sz w:val="24"/>
                <w:szCs w:val="24"/>
              </w:rPr>
              <w:instrText xml:space="preserve"> MACROBUTTON  AcceptAllChangesInDoc [Sisesta eesnimi ja perekonnanimi] </w:instrText>
            </w:r>
            <w:r w:rsidRPr="005C6C82">
              <w:rPr>
                <w:sz w:val="24"/>
                <w:szCs w:val="24"/>
              </w:rPr>
              <w:fldChar w:fldCharType="end"/>
            </w:r>
          </w:p>
        </w:tc>
      </w:tr>
    </w:tbl>
    <w:p w14:paraId="4E635ACA" w14:textId="77777777" w:rsidR="000D4243" w:rsidRPr="005C6C82" w:rsidRDefault="000D4243" w:rsidP="005C6C82">
      <w:pPr>
        <w:spacing w:after="0"/>
        <w:rPr>
          <w:rFonts w:ascii="Times New Roman" w:hAnsi="Times New Roman" w:cs="Times New Roman"/>
          <w:sz w:val="24"/>
          <w:szCs w:val="24"/>
        </w:rPr>
      </w:pPr>
    </w:p>
    <w:p w14:paraId="3640DFE7" w14:textId="650A0D8D" w:rsidR="00A9468D" w:rsidRPr="005C6C82" w:rsidRDefault="00D60F13" w:rsidP="005C6C82">
      <w:pPr>
        <w:spacing w:after="0"/>
        <w:jc w:val="both"/>
        <w:rPr>
          <w:rFonts w:ascii="Times New Roman" w:hAnsi="Times New Roman" w:cs="Times New Roman"/>
          <w:sz w:val="24"/>
          <w:szCs w:val="24"/>
        </w:rPr>
      </w:pPr>
      <w:r w:rsidRPr="005C6C82">
        <w:rPr>
          <w:rFonts w:ascii="Times New Roman" w:hAnsi="Times New Roman" w:cs="Times New Roman"/>
          <w:sz w:val="24"/>
          <w:szCs w:val="24"/>
        </w:rPr>
        <w:tab/>
        <w:t xml:space="preserve">      </w:t>
      </w:r>
    </w:p>
    <w:sectPr w:rsidR="00A9468D" w:rsidRPr="005C6C8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5CD1" w14:textId="77777777" w:rsidR="001350E1" w:rsidRDefault="001350E1" w:rsidP="00E80B77">
      <w:pPr>
        <w:spacing w:after="0" w:line="240" w:lineRule="auto"/>
      </w:pPr>
      <w:r>
        <w:separator/>
      </w:r>
    </w:p>
  </w:endnote>
  <w:endnote w:type="continuationSeparator" w:id="0">
    <w:p w14:paraId="0DD0B2BC" w14:textId="77777777" w:rsidR="001350E1" w:rsidRDefault="001350E1"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8103" w14:textId="77777777" w:rsidR="001350E1" w:rsidRDefault="001350E1" w:rsidP="00E80B77">
      <w:pPr>
        <w:spacing w:after="0" w:line="240" w:lineRule="auto"/>
      </w:pPr>
      <w:r>
        <w:separator/>
      </w:r>
    </w:p>
  </w:footnote>
  <w:footnote w:type="continuationSeparator" w:id="0">
    <w:p w14:paraId="5798D205" w14:textId="77777777" w:rsidR="001350E1" w:rsidRDefault="001350E1"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473925"/>
      <w:docPartObj>
        <w:docPartGallery w:val="Page Numbers (Top of Page)"/>
        <w:docPartUnique/>
      </w:docPartObj>
    </w:sdtPr>
    <w:sdtEndPr/>
    <w:sdtContent>
      <w:p w14:paraId="2CD21C1E" w14:textId="49A221F0" w:rsidR="00E80B77" w:rsidRDefault="00E80B77">
        <w:pPr>
          <w:pStyle w:val="Pis"/>
          <w:jc w:val="center"/>
        </w:pPr>
        <w:r>
          <w:fldChar w:fldCharType="begin"/>
        </w:r>
        <w:r>
          <w:instrText>PAGE   \* MERGEFORMAT</w:instrText>
        </w:r>
        <w:r>
          <w:fldChar w:fldCharType="separate"/>
        </w:r>
        <w:r w:rsidR="006B14A5">
          <w:rPr>
            <w:noProof/>
          </w:rPr>
          <w:t>2</w:t>
        </w:r>
        <w:r>
          <w:fldChar w:fldCharType="end"/>
        </w:r>
        <w:r w:rsidRPr="00E80B77">
          <w:t xml:space="preserve"> </w:t>
        </w:r>
        <w:r>
          <w:t xml:space="preserve">                                           </w:t>
        </w:r>
      </w:p>
    </w:sdtContent>
  </w:sdt>
  <w:p w14:paraId="138D7FA5" w14:textId="77777777" w:rsidR="00E80B77" w:rsidRDefault="00E80B77">
    <w:pPr>
      <w:pStyle w:val="Pis"/>
      <w:jc w:val="center"/>
    </w:pPr>
    <w:r w:rsidRPr="00E80B77">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D9287E4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16cid:durableId="1098595989">
    <w:abstractNumId w:val="0"/>
  </w:num>
  <w:num w:numId="2" w16cid:durableId="388656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122CC"/>
    <w:rsid w:val="00032BB0"/>
    <w:rsid w:val="00075C42"/>
    <w:rsid w:val="000D375F"/>
    <w:rsid w:val="000D4243"/>
    <w:rsid w:val="001044D6"/>
    <w:rsid w:val="001214CD"/>
    <w:rsid w:val="001350E1"/>
    <w:rsid w:val="001566CF"/>
    <w:rsid w:val="00194E4B"/>
    <w:rsid w:val="001D67FA"/>
    <w:rsid w:val="001D6BA3"/>
    <w:rsid w:val="00202FBB"/>
    <w:rsid w:val="00203106"/>
    <w:rsid w:val="00224F23"/>
    <w:rsid w:val="002A187E"/>
    <w:rsid w:val="002F4D65"/>
    <w:rsid w:val="003A578A"/>
    <w:rsid w:val="003F7E31"/>
    <w:rsid w:val="004161AB"/>
    <w:rsid w:val="00485CCD"/>
    <w:rsid w:val="00527FD7"/>
    <w:rsid w:val="00594C68"/>
    <w:rsid w:val="005A16B1"/>
    <w:rsid w:val="005B7D93"/>
    <w:rsid w:val="005C5801"/>
    <w:rsid w:val="005C6C82"/>
    <w:rsid w:val="00650D4C"/>
    <w:rsid w:val="006B14A5"/>
    <w:rsid w:val="00700122"/>
    <w:rsid w:val="007432CE"/>
    <w:rsid w:val="00765435"/>
    <w:rsid w:val="007A22DD"/>
    <w:rsid w:val="007F0ECF"/>
    <w:rsid w:val="00812287"/>
    <w:rsid w:val="00824753"/>
    <w:rsid w:val="00825463"/>
    <w:rsid w:val="008B0433"/>
    <w:rsid w:val="008F64C1"/>
    <w:rsid w:val="00903FA1"/>
    <w:rsid w:val="00991211"/>
    <w:rsid w:val="009A5C4D"/>
    <w:rsid w:val="00A513EF"/>
    <w:rsid w:val="00A9468D"/>
    <w:rsid w:val="00AD4535"/>
    <w:rsid w:val="00AD47C5"/>
    <w:rsid w:val="00AE0BBF"/>
    <w:rsid w:val="00B043D2"/>
    <w:rsid w:val="00B65F20"/>
    <w:rsid w:val="00BA3F70"/>
    <w:rsid w:val="00C116D7"/>
    <w:rsid w:val="00C3026E"/>
    <w:rsid w:val="00CB2863"/>
    <w:rsid w:val="00CC0E0B"/>
    <w:rsid w:val="00CE4816"/>
    <w:rsid w:val="00CF758B"/>
    <w:rsid w:val="00D60F13"/>
    <w:rsid w:val="00DD36B1"/>
    <w:rsid w:val="00DF41CF"/>
    <w:rsid w:val="00E80B77"/>
    <w:rsid w:val="00EA3F75"/>
    <w:rsid w:val="00EB6757"/>
    <w:rsid w:val="00F0489A"/>
    <w:rsid w:val="00F82406"/>
    <w:rsid w:val="00FD7D6C"/>
    <w:rsid w:val="182F66AC"/>
    <w:rsid w:val="3E10DD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C82E7"/>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uiPriority w:val="99"/>
    <w:semiHidden/>
    <w:unhideWhenUsed/>
    <w:rsid w:val="005A16B1"/>
    <w:rPr>
      <w:sz w:val="16"/>
      <w:szCs w:val="16"/>
    </w:rPr>
  </w:style>
  <w:style w:type="paragraph" w:styleId="Kommentaaritekst">
    <w:name w:val="annotation text"/>
    <w:basedOn w:val="Normaallaad"/>
    <w:link w:val="KommentaaritekstMrk"/>
    <w:uiPriority w:val="99"/>
    <w:unhideWhenUsed/>
    <w:rsid w:val="005A16B1"/>
    <w:pPr>
      <w:spacing w:line="240" w:lineRule="auto"/>
    </w:pPr>
    <w:rPr>
      <w:sz w:val="20"/>
      <w:szCs w:val="20"/>
    </w:rPr>
  </w:style>
  <w:style w:type="character" w:customStyle="1" w:styleId="KommentaaritekstMrk">
    <w:name w:val="Kommentaari tekst Märk"/>
    <w:basedOn w:val="Liguvaikefont"/>
    <w:link w:val="Kommentaaritekst"/>
    <w:uiPriority w:val="99"/>
    <w:rsid w:val="005A16B1"/>
    <w:rPr>
      <w:sz w:val="20"/>
      <w:szCs w:val="20"/>
    </w:rPr>
  </w:style>
  <w:style w:type="paragraph" w:styleId="Kommentaariteema">
    <w:name w:val="annotation subject"/>
    <w:basedOn w:val="Kommentaaritekst"/>
    <w:next w:val="Kommentaaritekst"/>
    <w:link w:val="KommentaariteemaMrk"/>
    <w:uiPriority w:val="99"/>
    <w:semiHidden/>
    <w:unhideWhenUsed/>
    <w:rsid w:val="005A16B1"/>
    <w:rPr>
      <w:b/>
      <w:bCs/>
    </w:rPr>
  </w:style>
  <w:style w:type="character" w:customStyle="1" w:styleId="KommentaariteemaMrk">
    <w:name w:val="Kommentaari teema Märk"/>
    <w:basedOn w:val="KommentaaritekstMrk"/>
    <w:link w:val="Kommentaariteema"/>
    <w:uiPriority w:val="99"/>
    <w:semiHidden/>
    <w:rsid w:val="005A16B1"/>
    <w:rPr>
      <w:b/>
      <w:bCs/>
      <w:sz w:val="20"/>
      <w:szCs w:val="20"/>
    </w:rPr>
  </w:style>
  <w:style w:type="paragraph" w:styleId="Jutumullitekst">
    <w:name w:val="Balloon Text"/>
    <w:basedOn w:val="Normaallaad"/>
    <w:link w:val="JutumullitekstMrk"/>
    <w:uiPriority w:val="99"/>
    <w:semiHidden/>
    <w:unhideWhenUsed/>
    <w:rsid w:val="006B14A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B14A5"/>
    <w:rPr>
      <w:rFonts w:ascii="Segoe UI" w:hAnsi="Segoe UI" w:cs="Segoe UI"/>
      <w:sz w:val="18"/>
      <w:szCs w:val="18"/>
    </w:rPr>
  </w:style>
  <w:style w:type="table" w:styleId="Kontuurtabel">
    <w:name w:val="Table Grid"/>
    <w:basedOn w:val="Normaaltabel"/>
    <w:uiPriority w:val="59"/>
    <w:rsid w:val="000D424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39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86687114214D3EADD09AD09F866FFA"/>
        <w:category>
          <w:name w:val="General"/>
          <w:gallery w:val="placeholder"/>
        </w:category>
        <w:types>
          <w:type w:val="bbPlcHdr"/>
        </w:types>
        <w:behaviors>
          <w:behavior w:val="content"/>
        </w:behaviors>
        <w:guid w:val="{81376B6B-BC5C-4255-AC99-272E70B8980B}"/>
      </w:docPartPr>
      <w:docPartBody>
        <w:p w:rsidR="002018D5" w:rsidRDefault="004237AA" w:rsidP="004237AA">
          <w:pPr>
            <w:pStyle w:val="8E86687114214D3EADD09AD09F866FFA"/>
          </w:pPr>
          <w:r w:rsidRPr="00BE118B">
            <w:rPr>
              <w:rStyle w:val="Kohatitetekst"/>
            </w:rPr>
            <w:t>Choose an item.</w:t>
          </w:r>
        </w:p>
      </w:docPartBody>
    </w:docPart>
    <w:docPart>
      <w:docPartPr>
        <w:name w:val="188F97B866E643949AC94309300BF515"/>
        <w:category>
          <w:name w:val="General"/>
          <w:gallery w:val="placeholder"/>
        </w:category>
        <w:types>
          <w:type w:val="bbPlcHdr"/>
        </w:types>
        <w:behaviors>
          <w:behavior w:val="content"/>
        </w:behaviors>
        <w:guid w:val="{B5AD0A93-DD9E-4553-9E51-753D7CCDEF60}"/>
      </w:docPartPr>
      <w:docPartBody>
        <w:p w:rsidR="002018D5" w:rsidRDefault="004237AA" w:rsidP="004237AA">
          <w:pPr>
            <w:pStyle w:val="188F97B866E643949AC94309300BF51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AA"/>
    <w:rsid w:val="002018D5"/>
    <w:rsid w:val="004237AA"/>
    <w:rsid w:val="008E7828"/>
    <w:rsid w:val="00A80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237AA"/>
    <w:rPr>
      <w:color w:val="808080"/>
    </w:rPr>
  </w:style>
  <w:style w:type="paragraph" w:customStyle="1" w:styleId="8E86687114214D3EADD09AD09F866FFA">
    <w:name w:val="8E86687114214D3EADD09AD09F866FFA"/>
    <w:rsid w:val="004237AA"/>
  </w:style>
  <w:style w:type="paragraph" w:customStyle="1" w:styleId="188F97B866E643949AC94309300BF515">
    <w:name w:val="188F97B866E643949AC94309300BF515"/>
    <w:rsid w:val="004237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FEF6-1BE1-4235-B5ED-ECB2C2F6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1344</Words>
  <Characters>7801</Characters>
  <Application>Microsoft Office Word</Application>
  <DocSecurity>0</DocSecurity>
  <Lines>65</Lines>
  <Paragraphs>18</Paragraphs>
  <ScaleCrop>false</ScaleCrop>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Katrin Ametmaa</cp:lastModifiedBy>
  <cp:revision>34</cp:revision>
  <dcterms:created xsi:type="dcterms:W3CDTF">2023-03-14T18:08:00Z</dcterms:created>
  <dcterms:modified xsi:type="dcterms:W3CDTF">2024-05-10T08:34:00Z</dcterms:modified>
</cp:coreProperties>
</file>